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3" w:type="dxa"/>
        <w:tblInd w:w="4536" w:type="dxa"/>
        <w:tblLook w:val="04A0" w:firstRow="1" w:lastRow="0" w:firstColumn="1" w:lastColumn="0" w:noHBand="0" w:noVBand="1"/>
      </w:tblPr>
      <w:tblGrid>
        <w:gridCol w:w="5103"/>
      </w:tblGrid>
      <w:tr w:rsidR="00C63730" w:rsidRPr="00465506" w14:paraId="42C26934" w14:textId="77777777" w:rsidTr="00465506">
        <w:tc>
          <w:tcPr>
            <w:tcW w:w="5103" w:type="dxa"/>
            <w:hideMark/>
          </w:tcPr>
          <w:p w14:paraId="0B0A7E79" w14:textId="77777777" w:rsidR="00A307C8" w:rsidRPr="00A307C8" w:rsidRDefault="00A307C8" w:rsidP="00A307C8">
            <w:pPr>
              <w:tabs>
                <w:tab w:val="left" w:pos="709"/>
                <w:tab w:val="right" w:pos="4887"/>
              </w:tabs>
              <w:spacing w:after="0" w:line="280" w:lineRule="exact"/>
              <w:ind w:left="34" w:hanging="34"/>
              <w:rPr>
                <w:rFonts w:ascii="Times New Roman" w:eastAsia="Times New Roman" w:hAnsi="Times New Roman"/>
                <w:sz w:val="28"/>
                <w:szCs w:val="28"/>
              </w:rPr>
            </w:pPr>
            <w:bookmarkStart w:id="0" w:name="_GoBack"/>
            <w:bookmarkEnd w:id="0"/>
            <w:r w:rsidRPr="00465506">
              <w:rPr>
                <w:rFonts w:ascii="Times New Roman" w:eastAsia="Times New Roman" w:hAnsi="Times New Roman"/>
                <w:sz w:val="28"/>
                <w:szCs w:val="28"/>
              </w:rPr>
              <w:t>УТВЕРЖДЕНО</w:t>
            </w:r>
          </w:p>
          <w:p w14:paraId="2CA2A207" w14:textId="77777777" w:rsidR="00A307C8" w:rsidRPr="00465506" w:rsidRDefault="00A307C8" w:rsidP="00A307C8">
            <w:pPr>
              <w:tabs>
                <w:tab w:val="left" w:pos="709"/>
                <w:tab w:val="right" w:pos="4887"/>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Протокол комитета по управлению</w:t>
            </w:r>
          </w:p>
          <w:p w14:paraId="762EB79D" w14:textId="77777777" w:rsidR="00A307C8" w:rsidRPr="00465506" w:rsidRDefault="00A307C8" w:rsidP="00A307C8">
            <w:pPr>
              <w:tabs>
                <w:tab w:val="left" w:pos="709"/>
                <w:tab w:val="left" w:pos="6804"/>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активами и пассивами</w:t>
            </w:r>
          </w:p>
          <w:p w14:paraId="7946F067" w14:textId="77777777" w:rsidR="00A307C8" w:rsidRDefault="00A307C8" w:rsidP="00A307C8">
            <w:pPr>
              <w:tabs>
                <w:tab w:val="left" w:pos="709"/>
                <w:tab w:val="left" w:pos="6804"/>
              </w:tabs>
              <w:spacing w:after="0" w:line="280" w:lineRule="exact"/>
              <w:ind w:left="34" w:hanging="34"/>
              <w:rPr>
                <w:rFonts w:ascii="Times New Roman" w:eastAsia="Times New Roman" w:hAnsi="Times New Roman"/>
                <w:sz w:val="28"/>
                <w:szCs w:val="28"/>
              </w:rPr>
            </w:pPr>
            <w:r w:rsidRPr="00465506">
              <w:rPr>
                <w:rFonts w:ascii="Times New Roman" w:eastAsia="Times New Roman" w:hAnsi="Times New Roman"/>
                <w:sz w:val="28"/>
                <w:szCs w:val="28"/>
              </w:rPr>
              <w:t>ОАО «Белагропромбанк»</w:t>
            </w:r>
          </w:p>
          <w:p w14:paraId="51BC602C" w14:textId="31818EB0" w:rsidR="00C63730" w:rsidRPr="00465506" w:rsidRDefault="00A307C8" w:rsidP="00A307C8">
            <w:pPr>
              <w:tabs>
                <w:tab w:val="left" w:pos="709"/>
                <w:tab w:val="left" w:pos="6804"/>
              </w:tabs>
              <w:spacing w:after="0" w:line="240" w:lineRule="auto"/>
              <w:ind w:left="36" w:hanging="36"/>
              <w:rPr>
                <w:rFonts w:ascii="Times New Roman" w:eastAsia="Times New Roman" w:hAnsi="Times New Roman"/>
                <w:sz w:val="28"/>
                <w:szCs w:val="28"/>
              </w:rPr>
            </w:pPr>
            <w:r>
              <w:rPr>
                <w:rFonts w:ascii="Times New Roman" w:eastAsia="Times New Roman" w:hAnsi="Times New Roman"/>
                <w:sz w:val="28"/>
                <w:szCs w:val="28"/>
              </w:rPr>
              <w:t>2</w:t>
            </w:r>
            <w:r>
              <w:rPr>
                <w:rFonts w:ascii="Times New Roman" w:eastAsia="Times New Roman" w:hAnsi="Times New Roman"/>
                <w:sz w:val="28"/>
                <w:szCs w:val="28"/>
                <w:lang w:val="en-US"/>
              </w:rPr>
              <w:t>9</w:t>
            </w:r>
            <w:r w:rsidRPr="00465506">
              <w:rPr>
                <w:rFonts w:ascii="Times New Roman" w:eastAsia="Times New Roman" w:hAnsi="Times New Roman"/>
                <w:sz w:val="28"/>
                <w:szCs w:val="28"/>
              </w:rPr>
              <w:t>.</w:t>
            </w:r>
            <w:r>
              <w:rPr>
                <w:rFonts w:ascii="Times New Roman" w:eastAsia="Times New Roman" w:hAnsi="Times New Roman"/>
                <w:sz w:val="28"/>
                <w:szCs w:val="28"/>
              </w:rPr>
              <w:t>10</w:t>
            </w:r>
            <w:r w:rsidRPr="00465506">
              <w:rPr>
                <w:rFonts w:ascii="Times New Roman" w:eastAsia="Times New Roman" w:hAnsi="Times New Roman"/>
                <w:sz w:val="28"/>
                <w:szCs w:val="28"/>
              </w:rPr>
              <w:t>.202</w:t>
            </w:r>
            <w:r>
              <w:rPr>
                <w:rFonts w:ascii="Times New Roman" w:eastAsia="Times New Roman" w:hAnsi="Times New Roman"/>
                <w:sz w:val="28"/>
                <w:szCs w:val="28"/>
              </w:rPr>
              <w:t xml:space="preserve">6 </w:t>
            </w:r>
            <w:r w:rsidRPr="00465506">
              <w:rPr>
                <w:rFonts w:ascii="Times New Roman" w:eastAsia="Times New Roman" w:hAnsi="Times New Roman"/>
                <w:sz w:val="28"/>
                <w:szCs w:val="28"/>
              </w:rPr>
              <w:t>№</w:t>
            </w:r>
            <w:r>
              <w:rPr>
                <w:rFonts w:ascii="Times New Roman" w:eastAsia="Times New Roman" w:hAnsi="Times New Roman"/>
                <w:sz w:val="28"/>
                <w:szCs w:val="28"/>
              </w:rPr>
              <w:t xml:space="preserve"> 6</w:t>
            </w:r>
            <w:r>
              <w:rPr>
                <w:rFonts w:ascii="Times New Roman" w:eastAsia="Times New Roman" w:hAnsi="Times New Roman"/>
                <w:sz w:val="28"/>
                <w:szCs w:val="28"/>
                <w:lang w:val="en-US"/>
              </w:rPr>
              <w:t>8</w:t>
            </w:r>
          </w:p>
        </w:tc>
      </w:tr>
    </w:tbl>
    <w:p w14:paraId="374AB4FA" w14:textId="77777777" w:rsidR="00C63730" w:rsidRPr="005C5F9A" w:rsidRDefault="00C63730" w:rsidP="00C63730">
      <w:pPr>
        <w:tabs>
          <w:tab w:val="left" w:pos="709"/>
          <w:tab w:val="left" w:pos="6804"/>
        </w:tabs>
        <w:spacing w:after="0" w:line="240" w:lineRule="auto"/>
        <w:rPr>
          <w:rFonts w:ascii="Times New Roman" w:eastAsia="Times New Roman" w:hAnsi="Times New Roman"/>
          <w:sz w:val="28"/>
          <w:szCs w:val="28"/>
          <w:lang w:eastAsia="ru-RU"/>
        </w:rPr>
      </w:pPr>
    </w:p>
    <w:p w14:paraId="4DD06BFC" w14:textId="77777777" w:rsidR="00C63730" w:rsidRPr="005C5F9A" w:rsidRDefault="00C63730" w:rsidP="00A307C8">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ИЗМЕНЕНИЯ</w:t>
      </w:r>
    </w:p>
    <w:p w14:paraId="7ABBC0B8" w14:textId="7E0BCEC9" w:rsidR="00C63730" w:rsidRPr="005C5F9A" w:rsidRDefault="00C63730" w:rsidP="00A307C8">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в Сборник платы (вознаграждений)</w:t>
      </w:r>
      <w:r w:rsidR="00A307C8">
        <w:rPr>
          <w:rFonts w:ascii="Times New Roman" w:hAnsi="Times New Roman"/>
          <w:sz w:val="28"/>
          <w:szCs w:val="28"/>
        </w:rPr>
        <w:t xml:space="preserve"> </w:t>
      </w:r>
      <w:r w:rsidRPr="005C5F9A">
        <w:rPr>
          <w:rFonts w:ascii="Times New Roman" w:hAnsi="Times New Roman"/>
          <w:sz w:val="28"/>
          <w:szCs w:val="28"/>
        </w:rPr>
        <w:t>за операции, осуществляемые ОАО</w:t>
      </w:r>
      <w:r w:rsidR="00A307C8">
        <w:rPr>
          <w:rFonts w:ascii="Times New Roman" w:hAnsi="Times New Roman"/>
          <w:sz w:val="28"/>
          <w:szCs w:val="28"/>
        </w:rPr>
        <w:t> </w:t>
      </w:r>
      <w:r w:rsidRPr="005C5F9A">
        <w:rPr>
          <w:rFonts w:ascii="Times New Roman" w:hAnsi="Times New Roman"/>
          <w:sz w:val="28"/>
          <w:szCs w:val="28"/>
        </w:rPr>
        <w:t>«Белагропромбанк»</w:t>
      </w:r>
      <w:r w:rsidR="004B12FA">
        <w:rPr>
          <w:rFonts w:ascii="Times New Roman" w:hAnsi="Times New Roman"/>
          <w:sz w:val="28"/>
          <w:szCs w:val="28"/>
        </w:rPr>
        <w:t>,</w:t>
      </w:r>
      <w:r w:rsidR="00A307C8">
        <w:rPr>
          <w:rFonts w:ascii="Times New Roman" w:hAnsi="Times New Roman"/>
          <w:sz w:val="28"/>
          <w:szCs w:val="28"/>
        </w:rPr>
        <w:t xml:space="preserve"> </w:t>
      </w:r>
      <w:r w:rsidRPr="005C5F9A">
        <w:rPr>
          <w:rFonts w:ascii="Times New Roman" w:hAnsi="Times New Roman"/>
          <w:sz w:val="28"/>
          <w:szCs w:val="28"/>
        </w:rPr>
        <w:t>утвержденный решением финансового комитета</w:t>
      </w:r>
      <w:r w:rsidR="00A307C8">
        <w:rPr>
          <w:rFonts w:ascii="Times New Roman" w:hAnsi="Times New Roman"/>
          <w:sz w:val="28"/>
          <w:szCs w:val="28"/>
        </w:rPr>
        <w:t xml:space="preserve"> </w:t>
      </w:r>
      <w:r w:rsidRPr="005C5F9A">
        <w:rPr>
          <w:rFonts w:ascii="Times New Roman" w:hAnsi="Times New Roman"/>
          <w:sz w:val="28"/>
          <w:szCs w:val="28"/>
        </w:rPr>
        <w:t>ОАО</w:t>
      </w:r>
      <w:r w:rsidR="00A307C8">
        <w:rPr>
          <w:rFonts w:ascii="Times New Roman" w:hAnsi="Times New Roman"/>
          <w:sz w:val="28"/>
          <w:szCs w:val="28"/>
        </w:rPr>
        <w:t> </w:t>
      </w:r>
      <w:r w:rsidRPr="005C5F9A">
        <w:rPr>
          <w:rFonts w:ascii="Times New Roman" w:hAnsi="Times New Roman"/>
          <w:sz w:val="28"/>
          <w:szCs w:val="28"/>
        </w:rPr>
        <w:t xml:space="preserve">«Белагропромбанк» </w:t>
      </w:r>
      <w:r w:rsidR="004B12FA">
        <w:rPr>
          <w:rFonts w:ascii="Times New Roman" w:hAnsi="Times New Roman"/>
          <w:sz w:val="28"/>
          <w:szCs w:val="28"/>
        </w:rPr>
        <w:t xml:space="preserve">от </w:t>
      </w:r>
      <w:r w:rsidRPr="005C5F9A">
        <w:rPr>
          <w:rFonts w:ascii="Times New Roman" w:hAnsi="Times New Roman"/>
          <w:sz w:val="28"/>
          <w:szCs w:val="28"/>
        </w:rPr>
        <w:t>01.06.2016, протокол №</w:t>
      </w:r>
      <w:r w:rsidR="00A307C8">
        <w:rPr>
          <w:rFonts w:ascii="Times New Roman" w:hAnsi="Times New Roman"/>
          <w:sz w:val="28"/>
          <w:szCs w:val="28"/>
        </w:rPr>
        <w:t xml:space="preserve"> </w:t>
      </w:r>
      <w:r w:rsidRPr="005C5F9A">
        <w:rPr>
          <w:rFonts w:ascii="Times New Roman" w:hAnsi="Times New Roman"/>
          <w:sz w:val="28"/>
          <w:szCs w:val="28"/>
        </w:rPr>
        <w:t>102</w:t>
      </w:r>
    </w:p>
    <w:p w14:paraId="0FDD530D" w14:textId="77777777" w:rsidR="00C63730" w:rsidRPr="005C5F9A" w:rsidRDefault="00C63730" w:rsidP="00C63730">
      <w:pPr>
        <w:tabs>
          <w:tab w:val="left" w:pos="709"/>
          <w:tab w:val="left" w:pos="6804"/>
        </w:tabs>
        <w:spacing w:after="0" w:line="240" w:lineRule="auto"/>
        <w:rPr>
          <w:rFonts w:ascii="Times New Roman" w:hAnsi="Times New Roman"/>
          <w:sz w:val="28"/>
          <w:szCs w:val="28"/>
        </w:rPr>
      </w:pPr>
    </w:p>
    <w:p w14:paraId="685DA0D7" w14:textId="603AF79D" w:rsidR="000E09B9" w:rsidRDefault="000E09B9" w:rsidP="00A307C8">
      <w:pPr>
        <w:pStyle w:val="p-normal"/>
        <w:spacing w:before="0" w:beforeAutospacing="0" w:after="0" w:afterAutospacing="0"/>
        <w:ind w:firstLine="709"/>
        <w:jc w:val="both"/>
        <w:textAlignment w:val="baseline"/>
        <w:rPr>
          <w:sz w:val="28"/>
          <w:szCs w:val="28"/>
        </w:rPr>
      </w:pPr>
      <w:r>
        <w:rPr>
          <w:sz w:val="28"/>
          <w:szCs w:val="28"/>
        </w:rPr>
        <w:t xml:space="preserve">В разделе 22 главы </w:t>
      </w:r>
      <w:r w:rsidR="007A5663">
        <w:rPr>
          <w:sz w:val="28"/>
          <w:szCs w:val="28"/>
          <w:lang w:val="en-US"/>
        </w:rPr>
        <w:t>V</w:t>
      </w:r>
      <w:r>
        <w:rPr>
          <w:sz w:val="28"/>
          <w:szCs w:val="28"/>
        </w:rPr>
        <w:t>:</w:t>
      </w:r>
    </w:p>
    <w:p w14:paraId="6FAF86FC" w14:textId="4991CB49" w:rsidR="007A5663" w:rsidRDefault="00B37815" w:rsidP="00A307C8">
      <w:pPr>
        <w:pStyle w:val="p-normal"/>
        <w:spacing w:before="0" w:beforeAutospacing="0" w:after="0" w:afterAutospacing="0"/>
        <w:ind w:firstLine="709"/>
        <w:jc w:val="both"/>
        <w:textAlignment w:val="baseline"/>
        <w:rPr>
          <w:sz w:val="28"/>
          <w:szCs w:val="28"/>
        </w:rPr>
      </w:pPr>
      <w:r>
        <w:rPr>
          <w:sz w:val="28"/>
          <w:szCs w:val="28"/>
        </w:rPr>
        <w:t>в подразделе 22.1 после графы «ККБ» дополнить графой «РИТЕЙЛ» в следующей редакции:</w:t>
      </w:r>
    </w:p>
    <w:p w14:paraId="53F8D847" w14:textId="77777777" w:rsidR="00B37815" w:rsidRPr="00A307C8" w:rsidRDefault="00B37815" w:rsidP="00B37815">
      <w:pPr>
        <w:pStyle w:val="p-normal"/>
        <w:spacing w:before="0" w:beforeAutospacing="0" w:after="0" w:afterAutospacing="0"/>
        <w:ind w:firstLine="709"/>
        <w:textAlignment w:val="baseline"/>
        <w:rPr>
          <w:sz w:val="16"/>
          <w:szCs w:val="16"/>
        </w:rPr>
      </w:pPr>
    </w:p>
    <w:tbl>
      <w:tblPr>
        <w:tblW w:w="3701" w:type="dxa"/>
        <w:tblLook w:val="04A0" w:firstRow="1" w:lastRow="0" w:firstColumn="1" w:lastColumn="0" w:noHBand="0" w:noVBand="1"/>
      </w:tblPr>
      <w:tblGrid>
        <w:gridCol w:w="3701"/>
      </w:tblGrid>
      <w:tr w:rsidR="00B37815" w:rsidRPr="00A307C8" w14:paraId="28A16764" w14:textId="77777777" w:rsidTr="00A307C8">
        <w:trPr>
          <w:trHeight w:val="467"/>
        </w:trPr>
        <w:tc>
          <w:tcPr>
            <w:tcW w:w="3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ADB910" w14:textId="309C0E18"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«РИТЕЙЛ</w:t>
            </w:r>
          </w:p>
        </w:tc>
      </w:tr>
      <w:tr w:rsidR="00B37815" w:rsidRPr="00A307C8" w14:paraId="7CA23858" w14:textId="77777777" w:rsidTr="00A307C8">
        <w:trPr>
          <w:trHeight w:val="693"/>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5308333B"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7 150,00 бел.руб. в месяц</w:t>
            </w:r>
          </w:p>
        </w:tc>
      </w:tr>
      <w:tr w:rsidR="00B37815" w:rsidRPr="00A307C8" w14:paraId="3D3ED3CD" w14:textId="77777777" w:rsidTr="00A307C8">
        <w:trPr>
          <w:trHeight w:val="561"/>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765886F8" w14:textId="6D216722"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56128AFA" w14:textId="77777777" w:rsidTr="00A307C8">
        <w:trPr>
          <w:trHeight w:val="555"/>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2E50351E" w14:textId="357E6788"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2EC34ECF" w14:textId="77777777" w:rsidTr="00A307C8">
        <w:trPr>
          <w:trHeight w:val="705"/>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206A72D0"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p>
        </w:tc>
      </w:tr>
      <w:tr w:rsidR="00B37815" w:rsidRPr="00A307C8" w14:paraId="15B9214F" w14:textId="77777777" w:rsidTr="00A307C8">
        <w:trPr>
          <w:trHeight w:val="701"/>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15B32C59"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p>
        </w:tc>
      </w:tr>
      <w:tr w:rsidR="00B37815" w:rsidRPr="00A307C8" w14:paraId="74C6BD46" w14:textId="77777777" w:rsidTr="00A307C8">
        <w:trPr>
          <w:trHeight w:val="546"/>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7A3F9868"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p>
        </w:tc>
      </w:tr>
      <w:tr w:rsidR="00B37815" w:rsidRPr="00A307C8" w14:paraId="57AD1630" w14:textId="77777777" w:rsidTr="00A307C8">
        <w:trPr>
          <w:trHeight w:val="585"/>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07580B10" w14:textId="4D56A0B3"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792DAC09" w14:textId="77777777" w:rsidTr="00A307C8">
        <w:trPr>
          <w:trHeight w:val="670"/>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2639242D"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 без ограничений</w:t>
            </w:r>
          </w:p>
        </w:tc>
      </w:tr>
      <w:tr w:rsidR="00B37815" w:rsidRPr="00A307C8" w14:paraId="3E135AC8" w14:textId="77777777" w:rsidTr="00A307C8">
        <w:trPr>
          <w:trHeight w:val="554"/>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682DBF5E"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Х</w:t>
            </w:r>
          </w:p>
        </w:tc>
      </w:tr>
      <w:tr w:rsidR="00B37815" w:rsidRPr="00A307C8" w14:paraId="7FA38325" w14:textId="77777777" w:rsidTr="00A307C8">
        <w:trPr>
          <w:trHeight w:val="560"/>
        </w:trPr>
        <w:tc>
          <w:tcPr>
            <w:tcW w:w="3701" w:type="dxa"/>
            <w:tcBorders>
              <w:top w:val="nil"/>
              <w:left w:val="single" w:sz="4" w:space="0" w:color="auto"/>
              <w:bottom w:val="single" w:sz="4" w:space="0" w:color="auto"/>
              <w:right w:val="single" w:sz="4" w:space="0" w:color="auto"/>
            </w:tcBorders>
            <w:vAlign w:val="center"/>
            <w:hideMark/>
          </w:tcPr>
          <w:p w14:paraId="078E7823"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3 справки в месяц</w:t>
            </w:r>
          </w:p>
        </w:tc>
      </w:tr>
      <w:tr w:rsidR="00B37815" w:rsidRPr="00A307C8" w14:paraId="5BF6589F" w14:textId="77777777" w:rsidTr="00A307C8">
        <w:trPr>
          <w:trHeight w:val="568"/>
        </w:trPr>
        <w:tc>
          <w:tcPr>
            <w:tcW w:w="3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EEB17A1" w14:textId="732B860B"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1,00 бел. руб. в месяц</w:t>
            </w:r>
          </w:p>
        </w:tc>
      </w:tr>
      <w:tr w:rsidR="00B37815" w:rsidRPr="00A307C8" w14:paraId="2902C305" w14:textId="77777777" w:rsidTr="00A307C8">
        <w:trPr>
          <w:trHeight w:val="408"/>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14B2C380" w14:textId="0F5FDA22"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28E9C883" w14:textId="77777777" w:rsidTr="00A307C8">
        <w:trPr>
          <w:trHeight w:val="557"/>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6A004F29"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p>
        </w:tc>
      </w:tr>
      <w:tr w:rsidR="00B37815" w:rsidRPr="00A307C8" w14:paraId="386AA43F" w14:textId="77777777" w:rsidTr="00A307C8">
        <w:trPr>
          <w:trHeight w:val="551"/>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2BBE23A8"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p>
        </w:tc>
      </w:tr>
      <w:tr w:rsidR="00B37815" w:rsidRPr="00A307C8" w14:paraId="2220CD5C" w14:textId="77777777" w:rsidTr="00A307C8">
        <w:trPr>
          <w:trHeight w:val="431"/>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6E2BD1E9" w14:textId="6B3FFB6D"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5A61326E" w14:textId="77777777" w:rsidTr="00A307C8">
        <w:trPr>
          <w:trHeight w:val="404"/>
        </w:trPr>
        <w:tc>
          <w:tcPr>
            <w:tcW w:w="3701" w:type="dxa"/>
            <w:tcBorders>
              <w:top w:val="nil"/>
              <w:left w:val="single" w:sz="4" w:space="0" w:color="auto"/>
              <w:bottom w:val="single" w:sz="4" w:space="0" w:color="auto"/>
              <w:right w:val="single" w:sz="4" w:space="0" w:color="auto"/>
            </w:tcBorders>
            <w:shd w:val="clear" w:color="000000" w:fill="FFFFFF"/>
            <w:vAlign w:val="center"/>
            <w:hideMark/>
          </w:tcPr>
          <w:p w14:paraId="5F7303AF" w14:textId="109D83D4"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56F35E66" w14:textId="77777777" w:rsidTr="00A307C8">
        <w:trPr>
          <w:trHeight w:val="190"/>
        </w:trPr>
        <w:tc>
          <w:tcPr>
            <w:tcW w:w="3701" w:type="dxa"/>
            <w:tcBorders>
              <w:top w:val="nil"/>
              <w:left w:val="single" w:sz="4" w:space="0" w:color="auto"/>
              <w:bottom w:val="single" w:sz="4" w:space="0" w:color="auto"/>
              <w:right w:val="single" w:sz="4" w:space="0" w:color="auto"/>
            </w:tcBorders>
            <w:vAlign w:val="center"/>
            <w:hideMark/>
          </w:tcPr>
          <w:p w14:paraId="5DD88857"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lastRenderedPageBreak/>
              <w:t>х</w:t>
            </w:r>
          </w:p>
        </w:tc>
      </w:tr>
      <w:tr w:rsidR="00B37815" w:rsidRPr="00A307C8" w14:paraId="393299B8" w14:textId="77777777" w:rsidTr="00A307C8">
        <w:trPr>
          <w:trHeight w:val="113"/>
        </w:trPr>
        <w:tc>
          <w:tcPr>
            <w:tcW w:w="3701" w:type="dxa"/>
            <w:tcBorders>
              <w:top w:val="nil"/>
              <w:left w:val="single" w:sz="4" w:space="0" w:color="auto"/>
              <w:bottom w:val="single" w:sz="4" w:space="0" w:color="auto"/>
              <w:right w:val="single" w:sz="4" w:space="0" w:color="auto"/>
            </w:tcBorders>
            <w:vAlign w:val="center"/>
            <w:hideMark/>
          </w:tcPr>
          <w:p w14:paraId="5179655E"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х</w:t>
            </w:r>
          </w:p>
        </w:tc>
      </w:tr>
      <w:tr w:rsidR="00B37815" w:rsidRPr="00A307C8" w14:paraId="64849D1F" w14:textId="77777777" w:rsidTr="00A307C8">
        <w:trPr>
          <w:trHeight w:val="309"/>
        </w:trPr>
        <w:tc>
          <w:tcPr>
            <w:tcW w:w="3701" w:type="dxa"/>
            <w:tcBorders>
              <w:top w:val="nil"/>
              <w:left w:val="single" w:sz="4" w:space="0" w:color="auto"/>
              <w:bottom w:val="single" w:sz="4" w:space="0" w:color="auto"/>
              <w:right w:val="single" w:sz="4" w:space="0" w:color="auto"/>
            </w:tcBorders>
            <w:vAlign w:val="center"/>
            <w:hideMark/>
          </w:tcPr>
          <w:p w14:paraId="65400820"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х</w:t>
            </w:r>
          </w:p>
        </w:tc>
      </w:tr>
      <w:tr w:rsidR="00B37815" w:rsidRPr="00A307C8" w14:paraId="049DED76" w14:textId="77777777" w:rsidTr="00A307C8">
        <w:trPr>
          <w:trHeight w:val="230"/>
        </w:trPr>
        <w:tc>
          <w:tcPr>
            <w:tcW w:w="3701" w:type="dxa"/>
            <w:tcBorders>
              <w:top w:val="nil"/>
              <w:left w:val="single" w:sz="4" w:space="0" w:color="auto"/>
              <w:bottom w:val="single" w:sz="4" w:space="0" w:color="auto"/>
              <w:right w:val="single" w:sz="4" w:space="0" w:color="auto"/>
            </w:tcBorders>
            <w:vAlign w:val="center"/>
            <w:hideMark/>
          </w:tcPr>
          <w:p w14:paraId="4E8CA4DF"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х</w:t>
            </w:r>
          </w:p>
        </w:tc>
      </w:tr>
      <w:tr w:rsidR="00B37815" w:rsidRPr="00A307C8" w14:paraId="012681F9" w14:textId="77777777" w:rsidTr="00A307C8">
        <w:trPr>
          <w:trHeight w:val="323"/>
        </w:trPr>
        <w:tc>
          <w:tcPr>
            <w:tcW w:w="3701" w:type="dxa"/>
            <w:tcBorders>
              <w:top w:val="nil"/>
              <w:left w:val="single" w:sz="4" w:space="0" w:color="auto"/>
              <w:bottom w:val="single" w:sz="4" w:space="0" w:color="auto"/>
              <w:right w:val="single" w:sz="4" w:space="0" w:color="auto"/>
            </w:tcBorders>
            <w:vAlign w:val="center"/>
            <w:hideMark/>
          </w:tcPr>
          <w:p w14:paraId="39AB714E" w14:textId="05D71FFB"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7E796925" w14:textId="77777777" w:rsidTr="00A307C8">
        <w:trPr>
          <w:trHeight w:val="60"/>
        </w:trPr>
        <w:tc>
          <w:tcPr>
            <w:tcW w:w="3701" w:type="dxa"/>
            <w:tcBorders>
              <w:top w:val="nil"/>
              <w:left w:val="single" w:sz="4" w:space="0" w:color="auto"/>
              <w:bottom w:val="single" w:sz="4" w:space="0" w:color="auto"/>
              <w:right w:val="single" w:sz="4" w:space="0" w:color="auto"/>
            </w:tcBorders>
            <w:vAlign w:val="center"/>
            <w:hideMark/>
          </w:tcPr>
          <w:p w14:paraId="3D54EF9F" w14:textId="28F289FF" w:rsidR="00B37815" w:rsidRPr="00A307C8" w:rsidRDefault="00B37815" w:rsidP="00A307C8">
            <w:pPr>
              <w:spacing w:after="0" w:line="240" w:lineRule="auto"/>
              <w:jc w:val="center"/>
              <w:rPr>
                <w:rFonts w:ascii="Times New Roman" w:eastAsia="Times New Roman" w:hAnsi="Times New Roman"/>
                <w:lang w:eastAsia="ru-RU"/>
              </w:rPr>
            </w:pPr>
          </w:p>
        </w:tc>
      </w:tr>
      <w:tr w:rsidR="00B37815" w:rsidRPr="00A307C8" w14:paraId="79B28C5F" w14:textId="77777777" w:rsidTr="00A307C8">
        <w:trPr>
          <w:trHeight w:val="555"/>
        </w:trPr>
        <w:tc>
          <w:tcPr>
            <w:tcW w:w="3701" w:type="dxa"/>
            <w:tcBorders>
              <w:top w:val="nil"/>
              <w:left w:val="single" w:sz="4" w:space="0" w:color="auto"/>
              <w:bottom w:val="single" w:sz="4" w:space="0" w:color="auto"/>
              <w:right w:val="single" w:sz="4" w:space="0" w:color="auto"/>
            </w:tcBorders>
            <w:vAlign w:val="center"/>
            <w:hideMark/>
          </w:tcPr>
          <w:p w14:paraId="12C3B990"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p>
        </w:tc>
      </w:tr>
      <w:tr w:rsidR="00B37815" w:rsidRPr="00A307C8" w14:paraId="4F05B2E2" w14:textId="77777777" w:rsidTr="00A307C8">
        <w:trPr>
          <w:trHeight w:val="621"/>
        </w:trPr>
        <w:tc>
          <w:tcPr>
            <w:tcW w:w="3701" w:type="dxa"/>
            <w:tcBorders>
              <w:top w:val="nil"/>
              <w:left w:val="single" w:sz="4" w:space="0" w:color="auto"/>
              <w:bottom w:val="single" w:sz="4" w:space="0" w:color="auto"/>
              <w:right w:val="single" w:sz="4" w:space="0" w:color="auto"/>
            </w:tcBorders>
            <w:vAlign w:val="center"/>
            <w:hideMark/>
          </w:tcPr>
          <w:p w14:paraId="51C00827" w14:textId="209CC14E"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r w:rsidR="00A307C8">
              <w:rPr>
                <w:rFonts w:ascii="Times New Roman" w:eastAsia="Times New Roman" w:hAnsi="Times New Roman"/>
                <w:lang w:eastAsia="ru-RU"/>
              </w:rPr>
              <w:t xml:space="preserve"> </w:t>
            </w:r>
            <w:r w:rsidRPr="00A307C8">
              <w:rPr>
                <w:rFonts w:ascii="Times New Roman" w:eastAsia="Times New Roman" w:hAnsi="Times New Roman"/>
                <w:lang w:eastAsia="ru-RU"/>
              </w:rPr>
              <w:t>5 карточек Business</w:t>
            </w:r>
          </w:p>
        </w:tc>
      </w:tr>
      <w:tr w:rsidR="00B37815" w:rsidRPr="00A307C8" w14:paraId="78BD4624" w14:textId="77777777" w:rsidTr="00A307C8">
        <w:trPr>
          <w:trHeight w:val="548"/>
        </w:trPr>
        <w:tc>
          <w:tcPr>
            <w:tcW w:w="3701" w:type="dxa"/>
            <w:tcBorders>
              <w:top w:val="nil"/>
              <w:left w:val="single" w:sz="4" w:space="0" w:color="auto"/>
              <w:bottom w:val="single" w:sz="4" w:space="0" w:color="auto"/>
              <w:right w:val="single" w:sz="4" w:space="0" w:color="auto"/>
            </w:tcBorders>
            <w:vAlign w:val="center"/>
            <w:hideMark/>
          </w:tcPr>
          <w:p w14:paraId="28AC6577"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Включено в пакет</w:t>
            </w:r>
          </w:p>
        </w:tc>
      </w:tr>
      <w:tr w:rsidR="00B37815" w:rsidRPr="00A307C8" w14:paraId="6EB526D6" w14:textId="77777777" w:rsidTr="00A307C8">
        <w:trPr>
          <w:trHeight w:val="82"/>
        </w:trPr>
        <w:tc>
          <w:tcPr>
            <w:tcW w:w="3701" w:type="dxa"/>
            <w:tcBorders>
              <w:top w:val="nil"/>
              <w:left w:val="single" w:sz="4" w:space="0" w:color="auto"/>
              <w:bottom w:val="single" w:sz="4" w:space="0" w:color="auto"/>
              <w:right w:val="single" w:sz="4" w:space="0" w:color="auto"/>
            </w:tcBorders>
            <w:vAlign w:val="center"/>
            <w:hideMark/>
          </w:tcPr>
          <w:p w14:paraId="1038D0F6" w14:textId="77777777"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Х</w:t>
            </w:r>
          </w:p>
        </w:tc>
      </w:tr>
      <w:tr w:rsidR="00B37815" w:rsidRPr="00A307C8" w14:paraId="2A73E5DF" w14:textId="77777777" w:rsidTr="00A307C8">
        <w:trPr>
          <w:trHeight w:val="403"/>
        </w:trPr>
        <w:tc>
          <w:tcPr>
            <w:tcW w:w="3701" w:type="dxa"/>
            <w:tcBorders>
              <w:top w:val="nil"/>
              <w:left w:val="single" w:sz="4" w:space="0" w:color="auto"/>
              <w:bottom w:val="single" w:sz="4" w:space="0" w:color="auto"/>
              <w:right w:val="single" w:sz="4" w:space="0" w:color="auto"/>
            </w:tcBorders>
            <w:noWrap/>
            <w:vAlign w:val="center"/>
            <w:hideMark/>
          </w:tcPr>
          <w:p w14:paraId="369FC5CC" w14:textId="32EF80AE" w:rsidR="00B37815" w:rsidRPr="00A307C8" w:rsidRDefault="00B37815" w:rsidP="00A307C8">
            <w:pPr>
              <w:spacing w:after="0" w:line="240" w:lineRule="auto"/>
              <w:jc w:val="center"/>
              <w:rPr>
                <w:rFonts w:ascii="Times New Roman" w:eastAsia="Times New Roman" w:hAnsi="Times New Roman"/>
                <w:lang w:eastAsia="ru-RU"/>
              </w:rPr>
            </w:pPr>
            <w:r w:rsidRPr="00A307C8">
              <w:rPr>
                <w:rFonts w:ascii="Times New Roman" w:eastAsia="Times New Roman" w:hAnsi="Times New Roman"/>
                <w:lang w:eastAsia="ru-RU"/>
              </w:rPr>
              <w:t>50,00 бел.руб.»;</w:t>
            </w:r>
          </w:p>
        </w:tc>
      </w:tr>
    </w:tbl>
    <w:p w14:paraId="62BF895D" w14:textId="77777777" w:rsidR="00B37815" w:rsidRPr="00A307C8" w:rsidRDefault="00B37815" w:rsidP="00B37815">
      <w:pPr>
        <w:pStyle w:val="p-normal"/>
        <w:spacing w:before="0" w:beforeAutospacing="0" w:after="0" w:afterAutospacing="0"/>
        <w:ind w:firstLine="709"/>
        <w:textAlignment w:val="baseline"/>
        <w:rPr>
          <w:sz w:val="16"/>
          <w:szCs w:val="16"/>
        </w:rPr>
      </w:pPr>
    </w:p>
    <w:p w14:paraId="3B126FF2" w14:textId="77777777" w:rsidR="00CE1B51" w:rsidRDefault="00CE1B51" w:rsidP="00CE1B51">
      <w:pPr>
        <w:pStyle w:val="p-normal"/>
        <w:spacing w:before="0" w:beforeAutospacing="0" w:after="0" w:afterAutospacing="0"/>
        <w:ind w:firstLine="709"/>
        <w:jc w:val="both"/>
        <w:rPr>
          <w:sz w:val="28"/>
          <w:szCs w:val="28"/>
        </w:rPr>
      </w:pPr>
      <w:r>
        <w:rPr>
          <w:sz w:val="28"/>
          <w:szCs w:val="28"/>
        </w:rPr>
        <w:t>в</w:t>
      </w:r>
      <w:r w:rsidR="00B37815" w:rsidRPr="00B37815">
        <w:rPr>
          <w:sz w:val="28"/>
          <w:szCs w:val="28"/>
        </w:rPr>
        <w:t xml:space="preserve"> позиции «Правила предоставления и использования линейки пакетов услуг «</w:t>
      </w:r>
      <w:r w:rsidR="00B37815" w:rsidRPr="00B37815">
        <w:rPr>
          <w:sz w:val="28"/>
          <w:szCs w:val="28"/>
          <w:lang w:val="en-US"/>
        </w:rPr>
        <w:t>SMART</w:t>
      </w:r>
      <w:r w:rsidR="00B37815" w:rsidRPr="00B37815">
        <w:rPr>
          <w:sz w:val="28"/>
          <w:szCs w:val="28"/>
        </w:rPr>
        <w:t>» для корпоративных клиентов ОАО «Белагропромбанк»</w:t>
      </w:r>
      <w:r>
        <w:rPr>
          <w:sz w:val="28"/>
          <w:szCs w:val="28"/>
        </w:rPr>
        <w:t>:</w:t>
      </w:r>
    </w:p>
    <w:p w14:paraId="26EBA1E0" w14:textId="355D3577" w:rsidR="001D3D7B" w:rsidRDefault="001D3D7B" w:rsidP="00CE1B51">
      <w:pPr>
        <w:pStyle w:val="p-normal"/>
        <w:spacing w:before="0" w:beforeAutospacing="0" w:after="0" w:afterAutospacing="0"/>
        <w:ind w:firstLine="709"/>
        <w:jc w:val="both"/>
        <w:rPr>
          <w:sz w:val="28"/>
          <w:szCs w:val="28"/>
        </w:rPr>
      </w:pPr>
      <w:r>
        <w:rPr>
          <w:sz w:val="28"/>
          <w:szCs w:val="28"/>
        </w:rPr>
        <w:t>в подпункте 3.1 пункта</w:t>
      </w:r>
      <w:r w:rsidR="002022D3">
        <w:rPr>
          <w:sz w:val="28"/>
          <w:szCs w:val="28"/>
        </w:rPr>
        <w:t xml:space="preserve"> </w:t>
      </w:r>
      <w:r>
        <w:rPr>
          <w:sz w:val="28"/>
          <w:szCs w:val="28"/>
        </w:rPr>
        <w:t>3:</w:t>
      </w:r>
    </w:p>
    <w:p w14:paraId="0698DDD9" w14:textId="1A45ECC9" w:rsidR="006C3B26" w:rsidRDefault="00CE1B51" w:rsidP="00CE1B51">
      <w:pPr>
        <w:pStyle w:val="p-normal"/>
        <w:spacing w:before="0" w:beforeAutospacing="0" w:after="0" w:afterAutospacing="0"/>
        <w:ind w:firstLine="709"/>
        <w:jc w:val="both"/>
        <w:rPr>
          <w:sz w:val="28"/>
          <w:szCs w:val="28"/>
        </w:rPr>
      </w:pPr>
      <w:r>
        <w:rPr>
          <w:sz w:val="28"/>
          <w:szCs w:val="28"/>
        </w:rPr>
        <w:t>в позиции 3.1.1</w:t>
      </w:r>
      <w:r w:rsidR="006C3B26">
        <w:rPr>
          <w:sz w:val="28"/>
          <w:szCs w:val="28"/>
        </w:rPr>
        <w:t>:</w:t>
      </w:r>
    </w:p>
    <w:p w14:paraId="1E1B3893" w14:textId="31838D86" w:rsidR="006C3B26" w:rsidRDefault="006C3B26" w:rsidP="00CE1B51">
      <w:pPr>
        <w:pStyle w:val="p-normal"/>
        <w:spacing w:before="0" w:beforeAutospacing="0" w:after="0" w:afterAutospacing="0"/>
        <w:ind w:firstLine="709"/>
        <w:jc w:val="both"/>
        <w:rPr>
          <w:sz w:val="28"/>
          <w:szCs w:val="28"/>
        </w:rPr>
      </w:pPr>
      <w:r>
        <w:rPr>
          <w:sz w:val="28"/>
          <w:szCs w:val="28"/>
        </w:rPr>
        <w:t>после части третьей дополнить частью следующего содержания:</w:t>
      </w:r>
    </w:p>
    <w:p w14:paraId="731FA608" w14:textId="51A57A10" w:rsidR="00B37815" w:rsidRPr="00C03946" w:rsidRDefault="006C3B26" w:rsidP="006C3B26">
      <w:pPr>
        <w:pStyle w:val="p-normal"/>
        <w:spacing w:before="0" w:beforeAutospacing="0" w:after="0" w:afterAutospacing="0"/>
        <w:ind w:firstLine="709"/>
        <w:jc w:val="both"/>
        <w:rPr>
          <w:sz w:val="28"/>
          <w:szCs w:val="28"/>
        </w:rPr>
      </w:pPr>
      <w:r>
        <w:rPr>
          <w:sz w:val="28"/>
          <w:szCs w:val="28"/>
        </w:rPr>
        <w:t>«</w:t>
      </w:r>
      <w:r w:rsidRPr="006C3B26">
        <w:rPr>
          <w:sz w:val="28"/>
          <w:szCs w:val="28"/>
        </w:rPr>
        <w:t xml:space="preserve">Клиенты бизнес-направления </w:t>
      </w:r>
      <w:r>
        <w:rPr>
          <w:sz w:val="28"/>
          <w:szCs w:val="28"/>
        </w:rPr>
        <w:t>«</w:t>
      </w:r>
      <w:r w:rsidRPr="006C3B26">
        <w:rPr>
          <w:sz w:val="28"/>
          <w:szCs w:val="28"/>
        </w:rPr>
        <w:t>Крупный и крупнейший бизнес</w:t>
      </w:r>
      <w:r>
        <w:rPr>
          <w:sz w:val="28"/>
          <w:szCs w:val="28"/>
        </w:rPr>
        <w:t>»</w:t>
      </w:r>
      <w:r w:rsidRPr="006C3B26">
        <w:rPr>
          <w:sz w:val="28"/>
          <w:szCs w:val="28"/>
        </w:rPr>
        <w:t>, которые, как правило, в среднем за месяц осуществляют в Банке более 5 000 банковских переводов в белорусских рублях с текущих (расчетных) банковских счетов в белорусских рублях на основании платежной инструкции, переданной в электронном виде с использованием СДБО</w:t>
      </w:r>
      <w:r>
        <w:rPr>
          <w:sz w:val="28"/>
          <w:szCs w:val="28"/>
        </w:rPr>
        <w:t>,</w:t>
      </w:r>
      <w:r w:rsidRPr="006C3B26">
        <w:rPr>
          <w:sz w:val="28"/>
          <w:szCs w:val="28"/>
        </w:rPr>
        <w:t xml:space="preserve"> имеют право подключаться к пакету услуг «SMART РИТЕЙЛ».</w:t>
      </w:r>
      <w:r>
        <w:rPr>
          <w:sz w:val="28"/>
          <w:szCs w:val="28"/>
        </w:rPr>
        <w:t>»;</w:t>
      </w:r>
    </w:p>
    <w:p w14:paraId="04CC18D2" w14:textId="6B89DCB3" w:rsidR="006C3B26" w:rsidRDefault="006C3B26" w:rsidP="006C3B26">
      <w:pPr>
        <w:pStyle w:val="p-normal"/>
        <w:spacing w:before="0" w:beforeAutospacing="0" w:after="0" w:afterAutospacing="0"/>
        <w:ind w:firstLine="709"/>
        <w:jc w:val="both"/>
        <w:rPr>
          <w:sz w:val="28"/>
          <w:szCs w:val="28"/>
        </w:rPr>
      </w:pPr>
      <w:r>
        <w:rPr>
          <w:sz w:val="28"/>
          <w:szCs w:val="28"/>
        </w:rPr>
        <w:t>после части шестой дополнить частью следующего содержания:</w:t>
      </w:r>
    </w:p>
    <w:p w14:paraId="71255F34" w14:textId="7A6A01A7" w:rsidR="007A5663" w:rsidRDefault="006C3B26" w:rsidP="006C3B26">
      <w:pPr>
        <w:pStyle w:val="p-normal"/>
        <w:spacing w:before="0" w:beforeAutospacing="0" w:after="0" w:afterAutospacing="0"/>
        <w:ind w:firstLine="709"/>
        <w:jc w:val="both"/>
        <w:rPr>
          <w:sz w:val="28"/>
          <w:szCs w:val="28"/>
        </w:rPr>
      </w:pPr>
      <w:r>
        <w:rPr>
          <w:sz w:val="28"/>
          <w:szCs w:val="28"/>
        </w:rPr>
        <w:t>«</w:t>
      </w:r>
      <w:r w:rsidRPr="006C3B26">
        <w:rPr>
          <w:sz w:val="28"/>
          <w:szCs w:val="28"/>
        </w:rPr>
        <w:t>При изменении бизнес-направления «Крупный и крупнейший бизнес» на бизнес-направление «Микро и малый бизнес» клиент, подключенный к пакету услуг «SMART РИТЕЙЛ», имеет право перейти на иной пакет услуг для бизнес-направления «Микро и малый бизнес» согласно заявлению.</w:t>
      </w:r>
      <w:r>
        <w:rPr>
          <w:sz w:val="28"/>
          <w:szCs w:val="28"/>
        </w:rPr>
        <w:t>»;</w:t>
      </w:r>
    </w:p>
    <w:p w14:paraId="397163E9" w14:textId="4ABB1894" w:rsidR="00E20789" w:rsidRDefault="00E20789" w:rsidP="00E20789">
      <w:pPr>
        <w:pStyle w:val="p-normal"/>
        <w:spacing w:before="0" w:beforeAutospacing="0" w:after="0" w:afterAutospacing="0"/>
        <w:ind w:firstLine="709"/>
        <w:jc w:val="both"/>
        <w:rPr>
          <w:sz w:val="28"/>
          <w:szCs w:val="28"/>
        </w:rPr>
      </w:pPr>
      <w:r>
        <w:rPr>
          <w:sz w:val="28"/>
          <w:szCs w:val="28"/>
        </w:rPr>
        <w:t>в позиции 3.1.</w:t>
      </w:r>
      <w:r w:rsidR="00F005FB">
        <w:rPr>
          <w:sz w:val="28"/>
          <w:szCs w:val="28"/>
        </w:rPr>
        <w:t>2.2</w:t>
      </w:r>
      <w:r>
        <w:rPr>
          <w:sz w:val="28"/>
          <w:szCs w:val="28"/>
        </w:rPr>
        <w:t xml:space="preserve"> по</w:t>
      </w:r>
      <w:r w:rsidR="00F005FB">
        <w:rPr>
          <w:sz w:val="28"/>
          <w:szCs w:val="28"/>
        </w:rPr>
        <w:t>сле слов ««</w:t>
      </w:r>
      <w:r w:rsidR="00F005FB" w:rsidRPr="00F005FB">
        <w:rPr>
          <w:sz w:val="28"/>
          <w:szCs w:val="28"/>
        </w:rPr>
        <w:t xml:space="preserve">SMART </w:t>
      </w:r>
      <w:r w:rsidR="00F005FB">
        <w:rPr>
          <w:sz w:val="28"/>
          <w:szCs w:val="28"/>
        </w:rPr>
        <w:t>ККБ</w:t>
      </w:r>
      <w:r w:rsidR="00F005FB" w:rsidRPr="00F005FB">
        <w:rPr>
          <w:sz w:val="28"/>
          <w:szCs w:val="28"/>
        </w:rPr>
        <w:t>»,</w:t>
      </w:r>
      <w:r w:rsidR="00F005FB">
        <w:rPr>
          <w:sz w:val="28"/>
          <w:szCs w:val="28"/>
        </w:rPr>
        <w:t>» дополнить словами «</w:t>
      </w:r>
      <w:r w:rsidR="00F005FB" w:rsidRPr="00F005FB">
        <w:rPr>
          <w:sz w:val="28"/>
          <w:szCs w:val="28"/>
        </w:rPr>
        <w:t>«SMART РИТЕЙЛ»,</w:t>
      </w:r>
      <w:r w:rsidR="00F005FB">
        <w:rPr>
          <w:sz w:val="28"/>
          <w:szCs w:val="28"/>
        </w:rPr>
        <w:t>»;</w:t>
      </w:r>
    </w:p>
    <w:p w14:paraId="33DC0445" w14:textId="2C61A9CB" w:rsidR="002022D3" w:rsidRDefault="002022D3" w:rsidP="002022D3">
      <w:pPr>
        <w:pStyle w:val="p-normal"/>
        <w:spacing w:before="0" w:beforeAutospacing="0" w:after="0" w:afterAutospacing="0"/>
        <w:ind w:firstLine="709"/>
        <w:jc w:val="both"/>
        <w:rPr>
          <w:sz w:val="28"/>
          <w:szCs w:val="28"/>
        </w:rPr>
      </w:pPr>
      <w:r>
        <w:rPr>
          <w:sz w:val="28"/>
          <w:szCs w:val="28"/>
        </w:rPr>
        <w:t>в позиции 3.1.3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00466E53">
        <w:rPr>
          <w:sz w:val="28"/>
          <w:szCs w:val="28"/>
        </w:rPr>
        <w:t>,</w:t>
      </w:r>
      <w:r w:rsidRPr="00F005FB">
        <w:rPr>
          <w:sz w:val="28"/>
          <w:szCs w:val="28"/>
        </w:rPr>
        <w:t>SMART РИТЕЙЛ»</w:t>
      </w:r>
      <w:r>
        <w:rPr>
          <w:sz w:val="28"/>
          <w:szCs w:val="28"/>
        </w:rPr>
        <w:t>;</w:t>
      </w:r>
    </w:p>
    <w:p w14:paraId="457EC2F6" w14:textId="6527E7D2" w:rsidR="000029A5" w:rsidRDefault="000029A5" w:rsidP="000029A5">
      <w:pPr>
        <w:pStyle w:val="p-normal"/>
        <w:spacing w:before="0" w:beforeAutospacing="0" w:after="0" w:afterAutospacing="0"/>
        <w:ind w:firstLine="709"/>
        <w:jc w:val="both"/>
        <w:rPr>
          <w:sz w:val="28"/>
          <w:szCs w:val="28"/>
        </w:rPr>
      </w:pPr>
      <w:r>
        <w:rPr>
          <w:sz w:val="28"/>
          <w:szCs w:val="28"/>
        </w:rPr>
        <w:t>в</w:t>
      </w:r>
      <w:r w:rsidR="00F71F8E">
        <w:rPr>
          <w:sz w:val="28"/>
          <w:szCs w:val="28"/>
        </w:rPr>
        <w:t xml:space="preserve"> </w:t>
      </w:r>
      <w:r>
        <w:rPr>
          <w:sz w:val="28"/>
          <w:szCs w:val="28"/>
        </w:rPr>
        <w:t>позиции 3.1.3.1</w:t>
      </w:r>
      <w:r w:rsidR="00D9343E">
        <w:rPr>
          <w:sz w:val="28"/>
          <w:szCs w:val="28"/>
        </w:rPr>
        <w:t>:</w:t>
      </w:r>
    </w:p>
    <w:p w14:paraId="38D0154A" w14:textId="57356C4C" w:rsidR="00D9343E" w:rsidRDefault="00D9343E" w:rsidP="00D9343E">
      <w:pPr>
        <w:pStyle w:val="p-normal"/>
        <w:spacing w:before="0" w:beforeAutospacing="0" w:after="0" w:afterAutospacing="0"/>
        <w:ind w:firstLine="709"/>
        <w:jc w:val="both"/>
        <w:rPr>
          <w:sz w:val="28"/>
          <w:szCs w:val="28"/>
        </w:rPr>
      </w:pPr>
      <w:r>
        <w:rPr>
          <w:sz w:val="28"/>
          <w:szCs w:val="28"/>
        </w:rPr>
        <w:t>в части четвертой после слов «</w:t>
      </w:r>
      <w:r w:rsidRPr="00F005FB">
        <w:rPr>
          <w:sz w:val="28"/>
          <w:szCs w:val="28"/>
        </w:rPr>
        <w:t xml:space="preserve">SMART </w:t>
      </w:r>
      <w:r>
        <w:rPr>
          <w:sz w:val="28"/>
          <w:szCs w:val="28"/>
        </w:rPr>
        <w:t>ККБ</w:t>
      </w:r>
      <w:r w:rsidR="009C1F7C">
        <w:rPr>
          <w:sz w:val="28"/>
          <w:szCs w:val="28"/>
        </w:rPr>
        <w:t>,</w:t>
      </w:r>
      <w:r w:rsidRPr="00F005FB">
        <w:rPr>
          <w:sz w:val="28"/>
          <w:szCs w:val="28"/>
        </w:rPr>
        <w:t>»</w:t>
      </w:r>
      <w:r>
        <w:rPr>
          <w:sz w:val="28"/>
          <w:szCs w:val="28"/>
        </w:rPr>
        <w:t xml:space="preserve"> дополнить словами «</w:t>
      </w:r>
      <w:r w:rsidRPr="00F005FB">
        <w:rPr>
          <w:sz w:val="28"/>
          <w:szCs w:val="28"/>
        </w:rPr>
        <w:t>SMART РИТЕЙЛ</w:t>
      </w:r>
      <w:r>
        <w:rPr>
          <w:sz w:val="28"/>
          <w:szCs w:val="28"/>
        </w:rPr>
        <w:t>,</w:t>
      </w:r>
      <w:r w:rsidRPr="00F005FB">
        <w:rPr>
          <w:sz w:val="28"/>
          <w:szCs w:val="28"/>
        </w:rPr>
        <w:t>»</w:t>
      </w:r>
      <w:r w:rsidR="009C1F7C">
        <w:rPr>
          <w:sz w:val="28"/>
          <w:szCs w:val="28"/>
        </w:rPr>
        <w:t>, после слов «</w:t>
      </w:r>
      <w:r w:rsidR="009C1F7C" w:rsidRPr="00F005FB">
        <w:rPr>
          <w:sz w:val="28"/>
          <w:szCs w:val="28"/>
        </w:rPr>
        <w:t xml:space="preserve">SMART </w:t>
      </w:r>
      <w:r w:rsidR="009C1F7C">
        <w:rPr>
          <w:sz w:val="28"/>
          <w:szCs w:val="28"/>
        </w:rPr>
        <w:t>ККБ</w:t>
      </w:r>
      <w:r w:rsidR="009C1F7C" w:rsidRPr="00F005FB">
        <w:rPr>
          <w:sz w:val="28"/>
          <w:szCs w:val="28"/>
        </w:rPr>
        <w:t>»</w:t>
      </w:r>
      <w:r w:rsidR="009C1F7C">
        <w:rPr>
          <w:sz w:val="28"/>
          <w:szCs w:val="28"/>
        </w:rPr>
        <w:t xml:space="preserve"> дополнить словами «,</w:t>
      </w:r>
      <w:r w:rsidR="009C1F7C" w:rsidRPr="00F005FB">
        <w:rPr>
          <w:sz w:val="28"/>
          <w:szCs w:val="28"/>
        </w:rPr>
        <w:t>SMART РИТЕЙЛ»</w:t>
      </w:r>
      <w:r>
        <w:rPr>
          <w:sz w:val="28"/>
          <w:szCs w:val="28"/>
        </w:rPr>
        <w:t>;</w:t>
      </w:r>
    </w:p>
    <w:p w14:paraId="51C65301" w14:textId="3AACAFBE" w:rsidR="00D9343E" w:rsidRDefault="00D9343E" w:rsidP="00D9343E">
      <w:pPr>
        <w:pStyle w:val="p-normal"/>
        <w:spacing w:before="0" w:beforeAutospacing="0" w:after="0" w:afterAutospacing="0"/>
        <w:ind w:firstLine="709"/>
        <w:jc w:val="both"/>
        <w:rPr>
          <w:sz w:val="28"/>
          <w:szCs w:val="28"/>
        </w:rPr>
      </w:pPr>
      <w:r>
        <w:rPr>
          <w:sz w:val="28"/>
          <w:szCs w:val="28"/>
        </w:rPr>
        <w:t>в части восьмой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009C1F7C">
        <w:rPr>
          <w:sz w:val="28"/>
          <w:szCs w:val="28"/>
        </w:rPr>
        <w:t>,</w:t>
      </w:r>
      <w:r w:rsidRPr="00F005FB">
        <w:rPr>
          <w:sz w:val="28"/>
          <w:szCs w:val="28"/>
        </w:rPr>
        <w:t>SMART РИТЕЙЛ»</w:t>
      </w:r>
      <w:r>
        <w:rPr>
          <w:sz w:val="28"/>
          <w:szCs w:val="28"/>
        </w:rPr>
        <w:t>;</w:t>
      </w:r>
    </w:p>
    <w:p w14:paraId="6CC90F00" w14:textId="5DBD1C58" w:rsidR="00B23DFE" w:rsidRDefault="00B23DFE" w:rsidP="00B23DFE">
      <w:pPr>
        <w:pStyle w:val="p-normal"/>
        <w:spacing w:before="0" w:beforeAutospacing="0" w:after="0" w:afterAutospacing="0"/>
        <w:ind w:firstLine="709"/>
        <w:jc w:val="both"/>
        <w:rPr>
          <w:sz w:val="28"/>
          <w:szCs w:val="28"/>
        </w:rPr>
      </w:pPr>
      <w:r>
        <w:rPr>
          <w:sz w:val="28"/>
          <w:szCs w:val="28"/>
        </w:rPr>
        <w:t>в позиции 3.1.3.</w:t>
      </w:r>
      <w:r w:rsidR="007D156B">
        <w:rPr>
          <w:sz w:val="28"/>
          <w:szCs w:val="28"/>
        </w:rPr>
        <w:t>2</w:t>
      </w:r>
      <w:r>
        <w:rPr>
          <w:sz w:val="28"/>
          <w:szCs w:val="28"/>
        </w:rPr>
        <w:t>:</w:t>
      </w:r>
    </w:p>
    <w:p w14:paraId="4EFECE2F" w14:textId="0CB29938" w:rsidR="007765A3" w:rsidRDefault="007765A3" w:rsidP="007765A3">
      <w:pPr>
        <w:pStyle w:val="p-normal"/>
        <w:spacing w:before="0" w:beforeAutospacing="0" w:after="0" w:afterAutospacing="0"/>
        <w:ind w:firstLine="709"/>
        <w:jc w:val="both"/>
        <w:rPr>
          <w:sz w:val="28"/>
          <w:szCs w:val="28"/>
        </w:rPr>
      </w:pPr>
      <w:r>
        <w:rPr>
          <w:sz w:val="28"/>
          <w:szCs w:val="28"/>
        </w:rPr>
        <w:t>в части первой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009C1F7C">
        <w:rPr>
          <w:sz w:val="28"/>
          <w:szCs w:val="28"/>
        </w:rPr>
        <w:t>,</w:t>
      </w:r>
      <w:r w:rsidRPr="00F005FB">
        <w:rPr>
          <w:sz w:val="28"/>
          <w:szCs w:val="28"/>
        </w:rPr>
        <w:t>SMART РИТЕЙЛ»</w:t>
      </w:r>
      <w:r>
        <w:rPr>
          <w:sz w:val="28"/>
          <w:szCs w:val="28"/>
        </w:rPr>
        <w:t>;</w:t>
      </w:r>
    </w:p>
    <w:p w14:paraId="08EDFF09" w14:textId="0175510A" w:rsidR="00B04F27" w:rsidRDefault="00B04F27" w:rsidP="00B04F27">
      <w:pPr>
        <w:pStyle w:val="p-normal"/>
        <w:spacing w:before="0" w:beforeAutospacing="0" w:after="0" w:afterAutospacing="0"/>
        <w:ind w:firstLine="709"/>
        <w:jc w:val="both"/>
        <w:rPr>
          <w:sz w:val="28"/>
          <w:szCs w:val="28"/>
        </w:rPr>
      </w:pPr>
      <w:r>
        <w:rPr>
          <w:sz w:val="28"/>
          <w:szCs w:val="28"/>
        </w:rPr>
        <w:t>в части второй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009C1F7C">
        <w:rPr>
          <w:sz w:val="28"/>
          <w:szCs w:val="28"/>
        </w:rPr>
        <w:t>,</w:t>
      </w:r>
      <w:r w:rsidRPr="00F005FB">
        <w:rPr>
          <w:sz w:val="28"/>
          <w:szCs w:val="28"/>
        </w:rPr>
        <w:t>SMART РИТЕЙЛ»</w:t>
      </w:r>
      <w:r>
        <w:rPr>
          <w:sz w:val="28"/>
          <w:szCs w:val="28"/>
        </w:rPr>
        <w:t>;</w:t>
      </w:r>
    </w:p>
    <w:p w14:paraId="068351E0" w14:textId="7F9B3CB8" w:rsidR="00C123F1" w:rsidRDefault="00C123F1" w:rsidP="00C123F1">
      <w:pPr>
        <w:pStyle w:val="p-normal"/>
        <w:spacing w:before="0" w:beforeAutospacing="0" w:after="0" w:afterAutospacing="0"/>
        <w:ind w:firstLine="709"/>
        <w:jc w:val="both"/>
        <w:rPr>
          <w:sz w:val="28"/>
          <w:szCs w:val="28"/>
        </w:rPr>
      </w:pPr>
      <w:r>
        <w:rPr>
          <w:sz w:val="28"/>
          <w:szCs w:val="28"/>
        </w:rPr>
        <w:lastRenderedPageBreak/>
        <w:t>в части третьей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009C1F7C">
        <w:rPr>
          <w:sz w:val="28"/>
          <w:szCs w:val="28"/>
        </w:rPr>
        <w:t>,</w:t>
      </w:r>
      <w:r w:rsidRPr="00F005FB">
        <w:rPr>
          <w:sz w:val="28"/>
          <w:szCs w:val="28"/>
        </w:rPr>
        <w:t>SMART РИТЕЙЛ»</w:t>
      </w:r>
      <w:r>
        <w:rPr>
          <w:sz w:val="28"/>
          <w:szCs w:val="28"/>
        </w:rPr>
        <w:t xml:space="preserve"> (за исключением</w:t>
      </w:r>
      <w:r w:rsidRPr="00C123F1">
        <w:rPr>
          <w:sz w:val="28"/>
          <w:szCs w:val="28"/>
        </w:rPr>
        <w:t xml:space="preserve"> </w:t>
      </w:r>
      <w:r>
        <w:rPr>
          <w:sz w:val="28"/>
          <w:szCs w:val="28"/>
        </w:rPr>
        <w:t>«</w:t>
      </w:r>
      <w:r w:rsidRPr="00C123F1">
        <w:rPr>
          <w:sz w:val="28"/>
          <w:szCs w:val="28"/>
        </w:rPr>
        <w:t>PRO</w:t>
      </w:r>
      <w:r>
        <w:rPr>
          <w:sz w:val="28"/>
          <w:szCs w:val="28"/>
        </w:rPr>
        <w:t>»</w:t>
      </w:r>
      <w:r w:rsidRPr="00C123F1">
        <w:rPr>
          <w:sz w:val="28"/>
          <w:szCs w:val="28"/>
        </w:rPr>
        <w:t xml:space="preserve"> (</w:t>
      </w:r>
      <w:r>
        <w:rPr>
          <w:sz w:val="28"/>
          <w:szCs w:val="28"/>
        </w:rPr>
        <w:t>«</w:t>
      </w:r>
      <w:r w:rsidRPr="00C123F1">
        <w:rPr>
          <w:sz w:val="28"/>
          <w:szCs w:val="28"/>
        </w:rPr>
        <w:t>Трейд</w:t>
      </w:r>
      <w:r>
        <w:rPr>
          <w:sz w:val="28"/>
          <w:szCs w:val="28"/>
        </w:rPr>
        <w:t>»</w:t>
      </w:r>
      <w:r w:rsidRPr="00C123F1">
        <w:rPr>
          <w:sz w:val="28"/>
          <w:szCs w:val="28"/>
        </w:rPr>
        <w:t>))</w:t>
      </w:r>
      <w:r>
        <w:rPr>
          <w:sz w:val="28"/>
          <w:szCs w:val="28"/>
        </w:rPr>
        <w:t>»;</w:t>
      </w:r>
    </w:p>
    <w:p w14:paraId="58C37C28" w14:textId="77777777" w:rsidR="00450C66" w:rsidRDefault="00450C66" w:rsidP="00450C66">
      <w:pPr>
        <w:pStyle w:val="p-normal"/>
        <w:spacing w:before="0" w:beforeAutospacing="0" w:after="0" w:afterAutospacing="0"/>
        <w:ind w:firstLine="709"/>
        <w:jc w:val="both"/>
        <w:rPr>
          <w:sz w:val="28"/>
          <w:szCs w:val="28"/>
        </w:rPr>
      </w:pPr>
      <w:r>
        <w:rPr>
          <w:sz w:val="28"/>
          <w:szCs w:val="28"/>
        </w:rPr>
        <w:t>в части четвертой:</w:t>
      </w:r>
    </w:p>
    <w:p w14:paraId="6D23CD11" w14:textId="526073D8" w:rsidR="00450C66" w:rsidRDefault="00450C66" w:rsidP="00450C66">
      <w:pPr>
        <w:pStyle w:val="p-normal"/>
        <w:spacing w:before="0" w:beforeAutospacing="0" w:after="0" w:afterAutospacing="0"/>
        <w:ind w:firstLine="709"/>
        <w:jc w:val="both"/>
        <w:rPr>
          <w:sz w:val="28"/>
          <w:szCs w:val="28"/>
        </w:rPr>
      </w:pPr>
      <w:r>
        <w:rPr>
          <w:sz w:val="28"/>
          <w:szCs w:val="28"/>
        </w:rPr>
        <w:t>во втором абзаце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 «</w:t>
      </w:r>
      <w:r w:rsidRPr="00F005FB">
        <w:rPr>
          <w:sz w:val="28"/>
          <w:szCs w:val="28"/>
        </w:rPr>
        <w:t>SMART РИТЕЙЛ»</w:t>
      </w:r>
      <w:r>
        <w:rPr>
          <w:sz w:val="28"/>
          <w:szCs w:val="28"/>
        </w:rPr>
        <w:t>,»;</w:t>
      </w:r>
    </w:p>
    <w:p w14:paraId="64CC0078" w14:textId="1AD85BBA" w:rsidR="00450C66" w:rsidRDefault="00450C66" w:rsidP="00450C66">
      <w:pPr>
        <w:pStyle w:val="p-normal"/>
        <w:spacing w:before="0" w:beforeAutospacing="0" w:after="0" w:afterAutospacing="0"/>
        <w:ind w:firstLine="709"/>
        <w:jc w:val="both"/>
        <w:rPr>
          <w:sz w:val="28"/>
          <w:szCs w:val="28"/>
        </w:rPr>
      </w:pPr>
      <w:r>
        <w:rPr>
          <w:sz w:val="28"/>
          <w:szCs w:val="28"/>
        </w:rPr>
        <w:t>в третьем абзаце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 «</w:t>
      </w:r>
      <w:r w:rsidRPr="00F005FB">
        <w:rPr>
          <w:sz w:val="28"/>
          <w:szCs w:val="28"/>
        </w:rPr>
        <w:t>SMART РИТЕЙЛ»</w:t>
      </w:r>
      <w:r>
        <w:rPr>
          <w:sz w:val="28"/>
          <w:szCs w:val="28"/>
        </w:rPr>
        <w:t>,»;</w:t>
      </w:r>
    </w:p>
    <w:p w14:paraId="1DA6B83B" w14:textId="371EC4D2" w:rsidR="00A8392F" w:rsidRDefault="00A8392F" w:rsidP="00A8392F">
      <w:pPr>
        <w:pStyle w:val="p-normal"/>
        <w:spacing w:before="0" w:beforeAutospacing="0" w:after="0" w:afterAutospacing="0"/>
        <w:ind w:firstLine="709"/>
        <w:jc w:val="both"/>
        <w:rPr>
          <w:sz w:val="28"/>
          <w:szCs w:val="28"/>
        </w:rPr>
      </w:pPr>
      <w:r>
        <w:rPr>
          <w:sz w:val="28"/>
          <w:szCs w:val="28"/>
        </w:rPr>
        <w:t>в части пятой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00450C66">
        <w:rPr>
          <w:sz w:val="28"/>
          <w:szCs w:val="28"/>
        </w:rPr>
        <w:t>,</w:t>
      </w:r>
      <w:r w:rsidRPr="00F005FB">
        <w:rPr>
          <w:sz w:val="28"/>
          <w:szCs w:val="28"/>
        </w:rPr>
        <w:t>SMART РИТЕЙЛ»</w:t>
      </w:r>
      <w:r>
        <w:rPr>
          <w:sz w:val="28"/>
          <w:szCs w:val="28"/>
        </w:rPr>
        <w:t>;</w:t>
      </w:r>
    </w:p>
    <w:p w14:paraId="13C7233F" w14:textId="6710B50A" w:rsidR="004F388B" w:rsidRDefault="004F388B" w:rsidP="004F388B">
      <w:pPr>
        <w:pStyle w:val="p-normal"/>
        <w:spacing w:before="0" w:beforeAutospacing="0" w:after="0" w:afterAutospacing="0"/>
        <w:ind w:firstLine="709"/>
        <w:jc w:val="both"/>
        <w:rPr>
          <w:sz w:val="28"/>
          <w:szCs w:val="28"/>
        </w:rPr>
      </w:pPr>
      <w:r>
        <w:rPr>
          <w:sz w:val="28"/>
          <w:szCs w:val="28"/>
        </w:rPr>
        <w:t>в подпункте 3.2 пункта 3:</w:t>
      </w:r>
    </w:p>
    <w:p w14:paraId="2B0A3002" w14:textId="4CA035CD" w:rsidR="000029A5" w:rsidRDefault="004F388B" w:rsidP="000029A5">
      <w:pPr>
        <w:pStyle w:val="p-normal"/>
        <w:spacing w:before="0" w:beforeAutospacing="0" w:after="0" w:afterAutospacing="0"/>
        <w:ind w:firstLine="709"/>
        <w:jc w:val="both"/>
        <w:rPr>
          <w:sz w:val="28"/>
          <w:szCs w:val="28"/>
        </w:rPr>
      </w:pPr>
      <w:r>
        <w:rPr>
          <w:sz w:val="28"/>
          <w:szCs w:val="28"/>
        </w:rPr>
        <w:t xml:space="preserve">в позиции 3.2.1 после слов </w:t>
      </w:r>
      <w:r w:rsidRPr="004F388B">
        <w:rPr>
          <w:sz w:val="28"/>
          <w:szCs w:val="28"/>
        </w:rPr>
        <w:t>«SMART БЕЗЛИМИТ ПЛЮС»</w:t>
      </w:r>
      <w:r>
        <w:rPr>
          <w:sz w:val="28"/>
          <w:szCs w:val="28"/>
        </w:rPr>
        <w:t xml:space="preserve"> дополнить словами</w:t>
      </w:r>
      <w:r w:rsidRPr="004F388B">
        <w:rPr>
          <w:sz w:val="28"/>
          <w:szCs w:val="28"/>
        </w:rPr>
        <w:t xml:space="preserve"> «</w:t>
      </w:r>
      <w:r>
        <w:rPr>
          <w:sz w:val="28"/>
          <w:szCs w:val="28"/>
        </w:rPr>
        <w:t>,</w:t>
      </w:r>
      <w:r w:rsidRPr="004F388B">
        <w:rPr>
          <w:sz w:val="28"/>
          <w:szCs w:val="28"/>
        </w:rPr>
        <w:t>SMART РИТЕЙЛ»</w:t>
      </w:r>
      <w:r>
        <w:rPr>
          <w:sz w:val="28"/>
          <w:szCs w:val="28"/>
        </w:rPr>
        <w:t>;</w:t>
      </w:r>
    </w:p>
    <w:p w14:paraId="204F077A" w14:textId="104771FC" w:rsidR="00F005FB" w:rsidRDefault="00477891" w:rsidP="00477891">
      <w:pPr>
        <w:pStyle w:val="p-normal"/>
        <w:spacing w:before="0" w:beforeAutospacing="0" w:after="0" w:afterAutospacing="0"/>
        <w:ind w:firstLine="709"/>
        <w:jc w:val="both"/>
        <w:rPr>
          <w:sz w:val="28"/>
          <w:szCs w:val="28"/>
        </w:rPr>
      </w:pPr>
      <w:r>
        <w:rPr>
          <w:sz w:val="28"/>
          <w:szCs w:val="28"/>
        </w:rPr>
        <w:t>после позиции 3.2.1 дополнить позицией 3.2.2 в следующей редакции:</w:t>
      </w:r>
    </w:p>
    <w:p w14:paraId="49932930" w14:textId="77777777" w:rsidR="00477891" w:rsidRPr="00477891" w:rsidRDefault="00477891" w:rsidP="00477891">
      <w:pPr>
        <w:pStyle w:val="p-normal"/>
        <w:spacing w:before="0" w:beforeAutospacing="0" w:after="0" w:afterAutospacing="0"/>
        <w:ind w:firstLine="709"/>
        <w:jc w:val="both"/>
        <w:rPr>
          <w:sz w:val="28"/>
          <w:szCs w:val="28"/>
        </w:rPr>
      </w:pPr>
      <w:r>
        <w:rPr>
          <w:sz w:val="28"/>
          <w:szCs w:val="28"/>
        </w:rPr>
        <w:t>«</w:t>
      </w:r>
      <w:r w:rsidRPr="00477891">
        <w:rPr>
          <w:sz w:val="28"/>
          <w:szCs w:val="28"/>
        </w:rPr>
        <w:t>3.2.2. Клиент имеет право на обслуживание в Банке по комплексному пакету услуг, в состав которого входит основной пакет услуг «SMART РИТЕЙЛ»:</w:t>
      </w:r>
    </w:p>
    <w:p w14:paraId="2D9FE231" w14:textId="05C2DFCF" w:rsidR="00477891" w:rsidRPr="00477891" w:rsidRDefault="00477891" w:rsidP="00477891">
      <w:pPr>
        <w:pStyle w:val="p-normal"/>
        <w:spacing w:before="0" w:beforeAutospacing="0" w:after="0" w:afterAutospacing="0"/>
        <w:ind w:firstLine="709"/>
        <w:jc w:val="both"/>
        <w:rPr>
          <w:sz w:val="28"/>
          <w:szCs w:val="28"/>
        </w:rPr>
      </w:pPr>
      <w:r w:rsidRPr="00477891">
        <w:rPr>
          <w:sz w:val="28"/>
          <w:szCs w:val="28"/>
        </w:rPr>
        <w:t>«SMART РИТЕЙЛ» + «PRO» («Кэш» + «ВЭД»);</w:t>
      </w:r>
    </w:p>
    <w:p w14:paraId="69B53DC7" w14:textId="3A7E8A3B" w:rsidR="00477891" w:rsidRPr="00477891" w:rsidRDefault="00477891" w:rsidP="00477891">
      <w:pPr>
        <w:pStyle w:val="p-normal"/>
        <w:spacing w:before="0" w:beforeAutospacing="0" w:after="0" w:afterAutospacing="0"/>
        <w:ind w:firstLine="709"/>
        <w:jc w:val="both"/>
        <w:rPr>
          <w:sz w:val="28"/>
          <w:szCs w:val="28"/>
        </w:rPr>
      </w:pPr>
      <w:r w:rsidRPr="00477891">
        <w:rPr>
          <w:sz w:val="28"/>
          <w:szCs w:val="28"/>
        </w:rPr>
        <w:t>«SMART РИТЕЙЛ» + «PRO» («Кэш»);</w:t>
      </w:r>
    </w:p>
    <w:p w14:paraId="4ED9B421" w14:textId="493C8F56" w:rsidR="00477891" w:rsidRDefault="00477891" w:rsidP="00477891">
      <w:pPr>
        <w:pStyle w:val="p-normal"/>
        <w:spacing w:before="0" w:beforeAutospacing="0" w:after="0" w:afterAutospacing="0"/>
        <w:ind w:firstLine="709"/>
        <w:jc w:val="both"/>
        <w:rPr>
          <w:sz w:val="28"/>
          <w:szCs w:val="28"/>
        </w:rPr>
      </w:pPr>
      <w:r w:rsidRPr="00477891">
        <w:rPr>
          <w:sz w:val="28"/>
          <w:szCs w:val="28"/>
        </w:rPr>
        <w:t>«SMART РИТЕЙЛ» + «PRO» («ВЭД»).</w:t>
      </w:r>
      <w:r>
        <w:rPr>
          <w:sz w:val="28"/>
          <w:szCs w:val="28"/>
        </w:rPr>
        <w:t>»;</w:t>
      </w:r>
    </w:p>
    <w:p w14:paraId="40C5EBA1" w14:textId="77777777" w:rsidR="004B2F9C" w:rsidRDefault="004B2F9C" w:rsidP="00477891">
      <w:pPr>
        <w:pStyle w:val="p-normal"/>
        <w:spacing w:before="0" w:beforeAutospacing="0" w:after="0" w:afterAutospacing="0"/>
        <w:ind w:firstLine="709"/>
        <w:jc w:val="both"/>
        <w:rPr>
          <w:sz w:val="28"/>
          <w:szCs w:val="28"/>
        </w:rPr>
      </w:pPr>
      <w:r>
        <w:rPr>
          <w:sz w:val="28"/>
          <w:szCs w:val="28"/>
        </w:rPr>
        <w:t xml:space="preserve">в </w:t>
      </w:r>
      <w:r w:rsidR="00481583">
        <w:rPr>
          <w:sz w:val="28"/>
          <w:szCs w:val="28"/>
        </w:rPr>
        <w:t>подпункт</w:t>
      </w:r>
      <w:r>
        <w:rPr>
          <w:sz w:val="28"/>
          <w:szCs w:val="28"/>
        </w:rPr>
        <w:t>е</w:t>
      </w:r>
      <w:r w:rsidR="00481583">
        <w:rPr>
          <w:sz w:val="28"/>
          <w:szCs w:val="28"/>
        </w:rPr>
        <w:t xml:space="preserve"> 6.3 пункта 6</w:t>
      </w:r>
      <w:r>
        <w:rPr>
          <w:sz w:val="28"/>
          <w:szCs w:val="28"/>
        </w:rPr>
        <w:t>:</w:t>
      </w:r>
    </w:p>
    <w:p w14:paraId="41580337" w14:textId="77777777" w:rsidR="004B2F9C" w:rsidRDefault="004B2F9C" w:rsidP="004B2F9C">
      <w:pPr>
        <w:pStyle w:val="p-normal"/>
        <w:spacing w:before="0" w:beforeAutospacing="0" w:after="0" w:afterAutospacing="0"/>
        <w:ind w:firstLine="709"/>
        <w:jc w:val="both"/>
        <w:rPr>
          <w:sz w:val="28"/>
          <w:szCs w:val="28"/>
        </w:rPr>
      </w:pPr>
      <w:r>
        <w:rPr>
          <w:sz w:val="28"/>
          <w:szCs w:val="28"/>
        </w:rPr>
        <w:t>в части первой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Pr="00F005FB">
        <w:rPr>
          <w:sz w:val="28"/>
          <w:szCs w:val="28"/>
        </w:rPr>
        <w:t>SMART РИТЕЙЛ»</w:t>
      </w:r>
      <w:r>
        <w:rPr>
          <w:sz w:val="28"/>
          <w:szCs w:val="28"/>
        </w:rPr>
        <w:t>;</w:t>
      </w:r>
    </w:p>
    <w:p w14:paraId="5CD5D3FC" w14:textId="637CA8C1" w:rsidR="004B2F9C" w:rsidRDefault="004B2F9C" w:rsidP="004B2F9C">
      <w:pPr>
        <w:pStyle w:val="p-normal"/>
        <w:spacing w:before="0" w:beforeAutospacing="0" w:after="0" w:afterAutospacing="0"/>
        <w:ind w:firstLine="709"/>
        <w:jc w:val="both"/>
        <w:rPr>
          <w:sz w:val="28"/>
          <w:szCs w:val="28"/>
        </w:rPr>
      </w:pPr>
      <w:r>
        <w:rPr>
          <w:sz w:val="28"/>
          <w:szCs w:val="28"/>
        </w:rPr>
        <w:t>в части третьей 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Pr="00F005FB">
        <w:rPr>
          <w:sz w:val="28"/>
          <w:szCs w:val="28"/>
        </w:rPr>
        <w:t>SMART РИТЕЙЛ»</w:t>
      </w:r>
      <w:r>
        <w:rPr>
          <w:sz w:val="28"/>
          <w:szCs w:val="28"/>
        </w:rPr>
        <w:t>;</w:t>
      </w:r>
    </w:p>
    <w:p w14:paraId="41B9F202" w14:textId="2CC1657A" w:rsidR="004B2F9C" w:rsidRDefault="00A01AD6" w:rsidP="00477891">
      <w:pPr>
        <w:pStyle w:val="p-normal"/>
        <w:spacing w:before="0" w:beforeAutospacing="0" w:after="0" w:afterAutospacing="0"/>
        <w:ind w:firstLine="709"/>
        <w:jc w:val="both"/>
        <w:rPr>
          <w:sz w:val="28"/>
          <w:szCs w:val="28"/>
        </w:rPr>
      </w:pPr>
      <w:r>
        <w:rPr>
          <w:sz w:val="28"/>
          <w:szCs w:val="28"/>
        </w:rPr>
        <w:t>после части пятой дополнить частью следующего содержания:</w:t>
      </w:r>
    </w:p>
    <w:p w14:paraId="5A7CEAC5" w14:textId="77777777" w:rsidR="00A01AD6" w:rsidRPr="00481583" w:rsidRDefault="00A01AD6" w:rsidP="00A01AD6">
      <w:pPr>
        <w:pStyle w:val="p-normal"/>
        <w:spacing w:before="0" w:beforeAutospacing="0" w:after="0" w:afterAutospacing="0"/>
        <w:ind w:firstLine="709"/>
        <w:jc w:val="both"/>
        <w:rPr>
          <w:sz w:val="28"/>
          <w:szCs w:val="28"/>
        </w:rPr>
      </w:pPr>
      <w:r>
        <w:rPr>
          <w:sz w:val="28"/>
          <w:szCs w:val="28"/>
        </w:rPr>
        <w:t>«</w:t>
      </w:r>
      <w:r w:rsidRPr="00481583">
        <w:rPr>
          <w:sz w:val="28"/>
          <w:szCs w:val="28"/>
        </w:rPr>
        <w:t>Специальные условия обслуживания «БОНУС RUB» продолжают свое действие при переходе клиента:</w:t>
      </w:r>
    </w:p>
    <w:p w14:paraId="05476621" w14:textId="77777777" w:rsidR="00A01AD6" w:rsidRPr="00481583" w:rsidRDefault="00A01AD6" w:rsidP="00A01AD6">
      <w:pPr>
        <w:pStyle w:val="p-normal"/>
        <w:spacing w:before="0" w:beforeAutospacing="0" w:after="0" w:afterAutospacing="0"/>
        <w:ind w:firstLine="709"/>
        <w:jc w:val="both"/>
        <w:rPr>
          <w:sz w:val="28"/>
          <w:szCs w:val="28"/>
        </w:rPr>
      </w:pPr>
      <w:r w:rsidRPr="00481583">
        <w:rPr>
          <w:sz w:val="28"/>
          <w:szCs w:val="28"/>
        </w:rPr>
        <w:t>с комплексного пакета услуг в состав которого входит основной пакет услуг «SMART ККБ», в том числе дополнительный «PRO» («ВЭД RUB»)» на комплексный пакет услуг в составе которого входит основной пакет услуг «SMART РИТЕЙЛ», в том числе дополнительный «PRO» («ВЭД RUB»)»;</w:t>
      </w:r>
    </w:p>
    <w:p w14:paraId="1F25BC4F" w14:textId="74135521" w:rsidR="00A01AD6" w:rsidRDefault="00A01AD6" w:rsidP="00A01AD6">
      <w:pPr>
        <w:pStyle w:val="p-normal"/>
        <w:spacing w:before="0" w:beforeAutospacing="0" w:after="0" w:afterAutospacing="0"/>
        <w:ind w:firstLine="709"/>
        <w:jc w:val="both"/>
        <w:rPr>
          <w:sz w:val="28"/>
          <w:szCs w:val="28"/>
        </w:rPr>
      </w:pPr>
      <w:r w:rsidRPr="00481583">
        <w:rPr>
          <w:sz w:val="28"/>
          <w:szCs w:val="28"/>
        </w:rPr>
        <w:t>с комплексного пакета услуг в состав которого входит основной пакет услуг «SMART РИТЕЙЛ», в том числе дополнительный «PRO» («ВЭД RUB»)» на комплексный пакет услуг в составе которого входит основной пакет услуг «SMART ККБ», в том числе дополнительный «PRO» («ВЭД RUB»).</w:t>
      </w:r>
      <w:r>
        <w:rPr>
          <w:sz w:val="28"/>
          <w:szCs w:val="28"/>
        </w:rPr>
        <w:t>».</w:t>
      </w:r>
    </w:p>
    <w:p w14:paraId="3FFF0B9F" w14:textId="77777777" w:rsidR="00646763" w:rsidRDefault="00646763" w:rsidP="00D87DF7">
      <w:pPr>
        <w:pStyle w:val="p-normal"/>
        <w:spacing w:before="0" w:beforeAutospacing="0" w:after="0" w:afterAutospacing="0"/>
        <w:ind w:firstLine="709"/>
        <w:jc w:val="both"/>
        <w:rPr>
          <w:sz w:val="28"/>
          <w:szCs w:val="28"/>
        </w:rPr>
      </w:pPr>
      <w:r>
        <w:rPr>
          <w:sz w:val="28"/>
          <w:szCs w:val="28"/>
        </w:rPr>
        <w:t xml:space="preserve">в </w:t>
      </w:r>
      <w:r w:rsidR="00D87DF7">
        <w:rPr>
          <w:sz w:val="28"/>
          <w:szCs w:val="28"/>
        </w:rPr>
        <w:t>подпункт</w:t>
      </w:r>
      <w:r>
        <w:rPr>
          <w:sz w:val="28"/>
          <w:szCs w:val="28"/>
        </w:rPr>
        <w:t>е</w:t>
      </w:r>
      <w:r w:rsidR="00D87DF7">
        <w:rPr>
          <w:sz w:val="28"/>
          <w:szCs w:val="28"/>
        </w:rPr>
        <w:t xml:space="preserve"> 13.1 пункта 13</w:t>
      </w:r>
      <w:r>
        <w:rPr>
          <w:sz w:val="28"/>
          <w:szCs w:val="28"/>
        </w:rPr>
        <w:t>:</w:t>
      </w:r>
    </w:p>
    <w:p w14:paraId="2598033E" w14:textId="1E74AAEB" w:rsidR="00646763" w:rsidRDefault="00646763" w:rsidP="00D87DF7">
      <w:pPr>
        <w:pStyle w:val="p-normal"/>
        <w:spacing w:before="0" w:beforeAutospacing="0" w:after="0" w:afterAutospacing="0"/>
        <w:ind w:firstLine="709"/>
        <w:jc w:val="both"/>
        <w:rPr>
          <w:sz w:val="28"/>
          <w:szCs w:val="28"/>
        </w:rPr>
      </w:pPr>
      <w:r>
        <w:rPr>
          <w:sz w:val="28"/>
          <w:szCs w:val="28"/>
        </w:rPr>
        <w:t xml:space="preserve">в абзаце втором </w:t>
      </w:r>
    </w:p>
    <w:p w14:paraId="7ADCC1F2" w14:textId="00B3D6FE" w:rsidR="00646763" w:rsidRDefault="00646763" w:rsidP="00646763">
      <w:pPr>
        <w:pStyle w:val="p-normal"/>
        <w:spacing w:before="0" w:beforeAutospacing="0" w:after="0" w:afterAutospacing="0"/>
        <w:ind w:firstLine="709"/>
        <w:jc w:val="both"/>
        <w:rPr>
          <w:sz w:val="28"/>
          <w:szCs w:val="28"/>
        </w:rPr>
      </w:pPr>
      <w:r>
        <w:rPr>
          <w:sz w:val="28"/>
          <w:szCs w:val="28"/>
        </w:rPr>
        <w:t>после слов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Pr="00F005FB">
        <w:rPr>
          <w:sz w:val="28"/>
          <w:szCs w:val="28"/>
        </w:rPr>
        <w:t>SMART РИТЕЙЛ</w:t>
      </w:r>
      <w:r>
        <w:rPr>
          <w:sz w:val="28"/>
          <w:szCs w:val="28"/>
        </w:rPr>
        <w:t>,</w:t>
      </w:r>
      <w:r w:rsidRPr="00F005FB">
        <w:rPr>
          <w:sz w:val="28"/>
          <w:szCs w:val="28"/>
        </w:rPr>
        <w:t>»</w:t>
      </w:r>
      <w:r>
        <w:rPr>
          <w:sz w:val="28"/>
          <w:szCs w:val="28"/>
        </w:rPr>
        <w:t>;</w:t>
      </w:r>
    </w:p>
    <w:p w14:paraId="7C6B385E" w14:textId="0CC36FCD" w:rsidR="00646763" w:rsidRDefault="00646763" w:rsidP="00646763">
      <w:pPr>
        <w:pStyle w:val="p-normal"/>
        <w:spacing w:before="0" w:beforeAutospacing="0" w:after="0" w:afterAutospacing="0"/>
        <w:ind w:firstLine="709"/>
        <w:jc w:val="both"/>
        <w:rPr>
          <w:sz w:val="28"/>
          <w:szCs w:val="28"/>
        </w:rPr>
      </w:pPr>
      <w:r>
        <w:rPr>
          <w:sz w:val="28"/>
          <w:szCs w:val="28"/>
        </w:rPr>
        <w:t>после слов «, «</w:t>
      </w:r>
      <w:r w:rsidRPr="00F005FB">
        <w:rPr>
          <w:sz w:val="28"/>
          <w:szCs w:val="28"/>
        </w:rPr>
        <w:t xml:space="preserve">SMART </w:t>
      </w:r>
      <w:r>
        <w:rPr>
          <w:sz w:val="28"/>
          <w:szCs w:val="28"/>
        </w:rPr>
        <w:t>ККБ»</w:t>
      </w:r>
      <w:r w:rsidRPr="00F005FB">
        <w:rPr>
          <w:sz w:val="28"/>
          <w:szCs w:val="28"/>
        </w:rPr>
        <w:t>»</w:t>
      </w:r>
      <w:r>
        <w:rPr>
          <w:sz w:val="28"/>
          <w:szCs w:val="28"/>
        </w:rPr>
        <w:t xml:space="preserve"> дополнить словами «</w:t>
      </w:r>
      <w:r w:rsidRPr="00F005FB">
        <w:rPr>
          <w:sz w:val="28"/>
          <w:szCs w:val="28"/>
        </w:rPr>
        <w:t>SMART РИТЕЙЛ»</w:t>
      </w:r>
      <w:r>
        <w:rPr>
          <w:sz w:val="28"/>
          <w:szCs w:val="28"/>
        </w:rPr>
        <w:t>;</w:t>
      </w:r>
    </w:p>
    <w:p w14:paraId="7EA1383E" w14:textId="1468DB92" w:rsidR="00646763" w:rsidRDefault="00DB070A" w:rsidP="00646763">
      <w:pPr>
        <w:pStyle w:val="p-normal"/>
        <w:spacing w:before="0" w:beforeAutospacing="0" w:after="0" w:afterAutospacing="0"/>
        <w:ind w:firstLine="709"/>
        <w:jc w:val="both"/>
        <w:rPr>
          <w:sz w:val="28"/>
          <w:szCs w:val="28"/>
        </w:rPr>
      </w:pPr>
      <w:r>
        <w:rPr>
          <w:sz w:val="28"/>
          <w:szCs w:val="28"/>
        </w:rPr>
        <w:t>после абзаца четвертого дополнить абзацами в следующей редакции:</w:t>
      </w:r>
    </w:p>
    <w:p w14:paraId="645BC907" w14:textId="77777777" w:rsidR="00DB070A" w:rsidRPr="00B776AE" w:rsidRDefault="00DB070A" w:rsidP="00DB070A">
      <w:pPr>
        <w:pStyle w:val="p-normal"/>
        <w:spacing w:before="0" w:beforeAutospacing="0" w:after="0" w:afterAutospacing="0"/>
        <w:ind w:firstLine="709"/>
        <w:jc w:val="both"/>
        <w:rPr>
          <w:sz w:val="28"/>
          <w:szCs w:val="28"/>
        </w:rPr>
      </w:pPr>
      <w:r>
        <w:rPr>
          <w:sz w:val="28"/>
          <w:szCs w:val="28"/>
        </w:rPr>
        <w:t>«</w:t>
      </w:r>
      <w:r w:rsidRPr="00B776AE">
        <w:rPr>
          <w:sz w:val="28"/>
          <w:szCs w:val="28"/>
        </w:rPr>
        <w:t>с пакета услуг «SMART РИТЕЙЛ» на пакет услуг «SMART ККБ» а также на комплексный пакет услуг, в состав которого входит основной пакет услуг: «SMART ККБ»;</w:t>
      </w:r>
    </w:p>
    <w:p w14:paraId="303BF3ED" w14:textId="77777777" w:rsidR="00DB070A" w:rsidRDefault="00DB070A" w:rsidP="00DB070A">
      <w:pPr>
        <w:pStyle w:val="p-normal"/>
        <w:spacing w:before="0" w:beforeAutospacing="0" w:after="0" w:afterAutospacing="0"/>
        <w:ind w:firstLine="709"/>
        <w:jc w:val="both"/>
        <w:rPr>
          <w:sz w:val="28"/>
          <w:szCs w:val="28"/>
        </w:rPr>
      </w:pPr>
      <w:r w:rsidRPr="00B776AE">
        <w:rPr>
          <w:sz w:val="28"/>
          <w:szCs w:val="28"/>
        </w:rPr>
        <w:lastRenderedPageBreak/>
        <w:t>с пакета услуг «SMART РИТЕЙЛ» на пакет услуг для бизнес-направления «Микро и малый бизнес» (при изменении бизнес-направления «Крупный и крупнейший бизнес» на бизнес-направление «Микро и малый бизнес»).</w:t>
      </w:r>
      <w:r>
        <w:rPr>
          <w:sz w:val="28"/>
          <w:szCs w:val="28"/>
        </w:rPr>
        <w:t>»;</w:t>
      </w:r>
    </w:p>
    <w:p w14:paraId="1A2DFF5B" w14:textId="69235672" w:rsidR="00B776AE" w:rsidRDefault="002215B5" w:rsidP="00B776AE">
      <w:pPr>
        <w:pStyle w:val="p-normal"/>
        <w:spacing w:before="0" w:beforeAutospacing="0" w:after="0" w:afterAutospacing="0"/>
        <w:ind w:firstLine="709"/>
        <w:jc w:val="both"/>
        <w:rPr>
          <w:sz w:val="28"/>
          <w:szCs w:val="28"/>
        </w:rPr>
      </w:pPr>
      <w:r>
        <w:rPr>
          <w:sz w:val="28"/>
          <w:szCs w:val="28"/>
        </w:rPr>
        <w:t>в части первой пункта 16 после слов «</w:t>
      </w:r>
      <w:r w:rsidRPr="002215B5">
        <w:rPr>
          <w:sz w:val="28"/>
          <w:szCs w:val="28"/>
        </w:rPr>
        <w:t>SMART БЕЗЛИМИТ</w:t>
      </w:r>
      <w:r>
        <w:rPr>
          <w:sz w:val="28"/>
          <w:szCs w:val="28"/>
        </w:rPr>
        <w:t>»</w:t>
      </w:r>
      <w:r w:rsidRPr="002215B5">
        <w:rPr>
          <w:sz w:val="28"/>
          <w:szCs w:val="28"/>
        </w:rPr>
        <w:t>,</w:t>
      </w:r>
      <w:r>
        <w:rPr>
          <w:sz w:val="28"/>
          <w:szCs w:val="28"/>
        </w:rPr>
        <w:t>» дополнить</w:t>
      </w:r>
      <w:r w:rsidRPr="002215B5">
        <w:rPr>
          <w:sz w:val="28"/>
          <w:szCs w:val="28"/>
        </w:rPr>
        <w:t xml:space="preserve"> </w:t>
      </w:r>
      <w:r>
        <w:rPr>
          <w:sz w:val="28"/>
          <w:szCs w:val="28"/>
        </w:rPr>
        <w:t>словами «</w:t>
      </w:r>
      <w:r w:rsidRPr="002215B5">
        <w:rPr>
          <w:sz w:val="28"/>
          <w:szCs w:val="28"/>
        </w:rPr>
        <w:t>«SMART БЕЗЛИМИТ ПЛЮС», «SMART РИТЕЙЛ»,</w:t>
      </w:r>
      <w:r>
        <w:rPr>
          <w:sz w:val="28"/>
          <w:szCs w:val="28"/>
        </w:rPr>
        <w:t>»;</w:t>
      </w:r>
    </w:p>
    <w:p w14:paraId="36B7E53D" w14:textId="14D3F848" w:rsidR="002215B5" w:rsidRDefault="002215B5" w:rsidP="00B776AE">
      <w:pPr>
        <w:pStyle w:val="p-normal"/>
        <w:spacing w:before="0" w:beforeAutospacing="0" w:after="0" w:afterAutospacing="0"/>
        <w:ind w:firstLine="709"/>
        <w:jc w:val="both"/>
        <w:rPr>
          <w:sz w:val="28"/>
          <w:szCs w:val="28"/>
        </w:rPr>
      </w:pPr>
      <w:r>
        <w:rPr>
          <w:sz w:val="28"/>
          <w:szCs w:val="28"/>
        </w:rPr>
        <w:t>во второй части пункта 18 после слов «(</w:t>
      </w:r>
      <w:r w:rsidRPr="002215B5">
        <w:rPr>
          <w:sz w:val="28"/>
          <w:szCs w:val="28"/>
        </w:rPr>
        <w:t>кроме операций, указанных в</w:t>
      </w:r>
      <w:r>
        <w:rPr>
          <w:sz w:val="28"/>
          <w:szCs w:val="28"/>
        </w:rPr>
        <w:t>»</w:t>
      </w:r>
      <w:r w:rsidRPr="002215B5">
        <w:rPr>
          <w:sz w:val="28"/>
          <w:szCs w:val="28"/>
        </w:rPr>
        <w:t xml:space="preserve"> </w:t>
      </w:r>
      <w:r>
        <w:rPr>
          <w:sz w:val="28"/>
          <w:szCs w:val="28"/>
        </w:rPr>
        <w:t>дополнить словами «</w:t>
      </w:r>
      <w:r w:rsidRPr="002215B5">
        <w:rPr>
          <w:sz w:val="28"/>
          <w:szCs w:val="28"/>
        </w:rPr>
        <w:t>п. 5 пакетов услуг «SMART БЕЗЛИМИТ», «SMART БЕЗЛИМИТ ПЛЮС», «SMART РИТЕЙЛ»,</w:t>
      </w:r>
      <w:r w:rsidR="0004573E">
        <w:rPr>
          <w:sz w:val="28"/>
          <w:szCs w:val="28"/>
        </w:rPr>
        <w:t>»</w:t>
      </w:r>
      <w:r w:rsidRPr="002215B5">
        <w:rPr>
          <w:sz w:val="28"/>
          <w:szCs w:val="28"/>
        </w:rPr>
        <w:t>.</w:t>
      </w:r>
    </w:p>
    <w:p w14:paraId="4F567381" w14:textId="77777777" w:rsidR="004D1D03" w:rsidRDefault="004D1D03" w:rsidP="00481583">
      <w:pPr>
        <w:pStyle w:val="p-normal"/>
        <w:spacing w:before="0" w:beforeAutospacing="0" w:after="0" w:afterAutospacing="0"/>
        <w:ind w:firstLine="709"/>
        <w:rPr>
          <w:sz w:val="28"/>
          <w:szCs w:val="28"/>
        </w:rPr>
      </w:pPr>
    </w:p>
    <w:p w14:paraId="057F976D" w14:textId="77777777" w:rsidR="00BF1D97" w:rsidRPr="005C5F9A" w:rsidRDefault="00C63730" w:rsidP="004E226E">
      <w:pPr>
        <w:tabs>
          <w:tab w:val="left" w:pos="709"/>
          <w:tab w:val="left" w:pos="6804"/>
        </w:tabs>
        <w:spacing w:after="0" w:line="240" w:lineRule="auto"/>
        <w:rPr>
          <w:rFonts w:ascii="Times New Roman" w:hAnsi="Times New Roman"/>
        </w:rPr>
      </w:pPr>
      <w:r w:rsidRPr="005C5F9A">
        <w:rPr>
          <w:rFonts w:ascii="Times New Roman" w:hAnsi="Times New Roman"/>
          <w:sz w:val="28"/>
          <w:szCs w:val="28"/>
        </w:rPr>
        <w:t>Финансовый департамент</w:t>
      </w:r>
    </w:p>
    <w:sectPr w:rsidR="00BF1D97" w:rsidRPr="005C5F9A" w:rsidSect="0017187C">
      <w:headerReference w:type="default" r:id="rId8"/>
      <w:pgSz w:w="11906" w:h="16838" w:code="9"/>
      <w:pgMar w:top="1134" w:right="851" w:bottom="79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325081" w14:textId="77777777" w:rsidR="003C346C" w:rsidRDefault="003C346C" w:rsidP="00774FB0">
      <w:pPr>
        <w:spacing w:after="0" w:line="240" w:lineRule="auto"/>
      </w:pPr>
      <w:r>
        <w:separator/>
      </w:r>
    </w:p>
  </w:endnote>
  <w:endnote w:type="continuationSeparator" w:id="0">
    <w:p w14:paraId="41F90235" w14:textId="77777777" w:rsidR="003C346C" w:rsidRDefault="003C346C" w:rsidP="0077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7C301" w14:textId="77777777" w:rsidR="003C346C" w:rsidRDefault="003C346C" w:rsidP="00774FB0">
      <w:pPr>
        <w:spacing w:after="0" w:line="240" w:lineRule="auto"/>
      </w:pPr>
      <w:r>
        <w:separator/>
      </w:r>
    </w:p>
  </w:footnote>
  <w:footnote w:type="continuationSeparator" w:id="0">
    <w:p w14:paraId="09848E2F" w14:textId="77777777" w:rsidR="003C346C" w:rsidRDefault="003C346C" w:rsidP="00774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CC8D" w14:textId="6158BE20" w:rsidR="00FF593E" w:rsidRPr="00A22214" w:rsidRDefault="00FF593E" w:rsidP="00A22214">
    <w:pPr>
      <w:widowControl w:val="0"/>
      <w:tabs>
        <w:tab w:val="center" w:pos="4677"/>
        <w:tab w:val="right" w:pos="9355"/>
      </w:tabs>
      <w:adjustRightInd w:val="0"/>
      <w:spacing w:after="0" w:line="240" w:lineRule="auto"/>
      <w:jc w:val="center"/>
      <w:textAlignment w:val="baseline"/>
      <w:rPr>
        <w:rFonts w:ascii="Times New Roman" w:eastAsia="Times New Roman" w:hAnsi="Times New Roman"/>
        <w:sz w:val="24"/>
        <w:szCs w:val="24"/>
        <w:lang w:eastAsia="ru-RU"/>
      </w:rPr>
    </w:pPr>
    <w:r w:rsidRPr="00A22214">
      <w:rPr>
        <w:rFonts w:ascii="Times New Roman" w:eastAsia="Times New Roman" w:hAnsi="Times New Roman"/>
        <w:sz w:val="24"/>
        <w:szCs w:val="24"/>
        <w:lang w:eastAsia="ru-RU"/>
      </w:rPr>
      <w:fldChar w:fldCharType="begin"/>
    </w:r>
    <w:r w:rsidRPr="00A22214">
      <w:rPr>
        <w:rFonts w:ascii="Times New Roman" w:eastAsia="Times New Roman" w:hAnsi="Times New Roman"/>
        <w:sz w:val="24"/>
        <w:szCs w:val="24"/>
        <w:lang w:eastAsia="ru-RU"/>
      </w:rPr>
      <w:instrText>PAGE   \* MERGEFORMAT</w:instrText>
    </w:r>
    <w:r w:rsidRPr="00A22214">
      <w:rPr>
        <w:rFonts w:ascii="Times New Roman" w:eastAsia="Times New Roman" w:hAnsi="Times New Roman"/>
        <w:sz w:val="24"/>
        <w:szCs w:val="24"/>
        <w:lang w:eastAsia="ru-RU"/>
      </w:rPr>
      <w:fldChar w:fldCharType="separate"/>
    </w:r>
    <w:r w:rsidR="00D0315C">
      <w:rPr>
        <w:rFonts w:ascii="Times New Roman" w:eastAsia="Times New Roman" w:hAnsi="Times New Roman"/>
        <w:noProof/>
        <w:sz w:val="24"/>
        <w:szCs w:val="24"/>
        <w:lang w:eastAsia="ru-RU"/>
      </w:rPr>
      <w:t>4</w:t>
    </w:r>
    <w:r w:rsidRPr="00A22214">
      <w:rPr>
        <w:rFonts w:ascii="Times New Roman" w:eastAsia="Times New Roman" w:hAnsi="Times New Roman"/>
        <w:sz w:val="24"/>
        <w:szCs w:val="24"/>
        <w:lang w:eastAsia="ru-RU"/>
      </w:rPr>
      <w:fldChar w:fldCharType="end"/>
    </w:r>
  </w:p>
  <w:p w14:paraId="305B1F9B" w14:textId="77777777" w:rsidR="00FF593E" w:rsidRDefault="00FF593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354FE"/>
    <w:multiLevelType w:val="multilevel"/>
    <w:tmpl w:val="62105C0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2"/>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FB0"/>
    <w:rsid w:val="000014DC"/>
    <w:rsid w:val="000029A5"/>
    <w:rsid w:val="00002A6A"/>
    <w:rsid w:val="00002A82"/>
    <w:rsid w:val="00002D41"/>
    <w:rsid w:val="00005454"/>
    <w:rsid w:val="00005FEE"/>
    <w:rsid w:val="00006A1A"/>
    <w:rsid w:val="00007829"/>
    <w:rsid w:val="0001024E"/>
    <w:rsid w:val="000118DC"/>
    <w:rsid w:val="00012222"/>
    <w:rsid w:val="00014213"/>
    <w:rsid w:val="0001591E"/>
    <w:rsid w:val="0001649E"/>
    <w:rsid w:val="0001755B"/>
    <w:rsid w:val="00020639"/>
    <w:rsid w:val="00020D5C"/>
    <w:rsid w:val="00021B8C"/>
    <w:rsid w:val="00021F78"/>
    <w:rsid w:val="00022F1D"/>
    <w:rsid w:val="00025679"/>
    <w:rsid w:val="00027250"/>
    <w:rsid w:val="00027725"/>
    <w:rsid w:val="00027849"/>
    <w:rsid w:val="00032023"/>
    <w:rsid w:val="000329D0"/>
    <w:rsid w:val="000343D6"/>
    <w:rsid w:val="00036F3F"/>
    <w:rsid w:val="00037A0E"/>
    <w:rsid w:val="00041CA8"/>
    <w:rsid w:val="00043B74"/>
    <w:rsid w:val="00043DD7"/>
    <w:rsid w:val="00044FCC"/>
    <w:rsid w:val="0004573E"/>
    <w:rsid w:val="0005219C"/>
    <w:rsid w:val="00052314"/>
    <w:rsid w:val="000539C4"/>
    <w:rsid w:val="000540D6"/>
    <w:rsid w:val="0005692D"/>
    <w:rsid w:val="00057157"/>
    <w:rsid w:val="000574E8"/>
    <w:rsid w:val="00057642"/>
    <w:rsid w:val="00057D24"/>
    <w:rsid w:val="000613B6"/>
    <w:rsid w:val="00062639"/>
    <w:rsid w:val="00062AE1"/>
    <w:rsid w:val="00065238"/>
    <w:rsid w:val="00065A8B"/>
    <w:rsid w:val="00065CEB"/>
    <w:rsid w:val="0006708B"/>
    <w:rsid w:val="0007104A"/>
    <w:rsid w:val="00071BBE"/>
    <w:rsid w:val="00075049"/>
    <w:rsid w:val="00075386"/>
    <w:rsid w:val="00076E7B"/>
    <w:rsid w:val="00076F6F"/>
    <w:rsid w:val="00076FFD"/>
    <w:rsid w:val="0007723C"/>
    <w:rsid w:val="00081699"/>
    <w:rsid w:val="00081949"/>
    <w:rsid w:val="00084758"/>
    <w:rsid w:val="000851F2"/>
    <w:rsid w:val="000858F0"/>
    <w:rsid w:val="00085AA5"/>
    <w:rsid w:val="000860E4"/>
    <w:rsid w:val="0008623E"/>
    <w:rsid w:val="00086368"/>
    <w:rsid w:val="000867A8"/>
    <w:rsid w:val="00087444"/>
    <w:rsid w:val="00087B2B"/>
    <w:rsid w:val="000902DE"/>
    <w:rsid w:val="000911A4"/>
    <w:rsid w:val="000932D3"/>
    <w:rsid w:val="0009359E"/>
    <w:rsid w:val="00096622"/>
    <w:rsid w:val="0009680C"/>
    <w:rsid w:val="0009699E"/>
    <w:rsid w:val="00096BD9"/>
    <w:rsid w:val="000A03C0"/>
    <w:rsid w:val="000A0B2D"/>
    <w:rsid w:val="000A0B48"/>
    <w:rsid w:val="000A0B6F"/>
    <w:rsid w:val="000A1015"/>
    <w:rsid w:val="000A2D89"/>
    <w:rsid w:val="000A3E06"/>
    <w:rsid w:val="000A3E88"/>
    <w:rsid w:val="000A5415"/>
    <w:rsid w:val="000A54D8"/>
    <w:rsid w:val="000B05FE"/>
    <w:rsid w:val="000B09C0"/>
    <w:rsid w:val="000B2319"/>
    <w:rsid w:val="000B2AF3"/>
    <w:rsid w:val="000B3692"/>
    <w:rsid w:val="000B43E2"/>
    <w:rsid w:val="000B4629"/>
    <w:rsid w:val="000B5197"/>
    <w:rsid w:val="000B5814"/>
    <w:rsid w:val="000B6491"/>
    <w:rsid w:val="000B71E8"/>
    <w:rsid w:val="000C04BE"/>
    <w:rsid w:val="000C117B"/>
    <w:rsid w:val="000C56B6"/>
    <w:rsid w:val="000C579A"/>
    <w:rsid w:val="000C5B98"/>
    <w:rsid w:val="000C7AB3"/>
    <w:rsid w:val="000C7FD9"/>
    <w:rsid w:val="000D020E"/>
    <w:rsid w:val="000D0786"/>
    <w:rsid w:val="000D0F09"/>
    <w:rsid w:val="000D184B"/>
    <w:rsid w:val="000D1D39"/>
    <w:rsid w:val="000D246B"/>
    <w:rsid w:val="000D3573"/>
    <w:rsid w:val="000D3633"/>
    <w:rsid w:val="000D44C2"/>
    <w:rsid w:val="000D4CAA"/>
    <w:rsid w:val="000D58AB"/>
    <w:rsid w:val="000D5B44"/>
    <w:rsid w:val="000D5F62"/>
    <w:rsid w:val="000D77F4"/>
    <w:rsid w:val="000E09B9"/>
    <w:rsid w:val="000E0E14"/>
    <w:rsid w:val="000E3DC2"/>
    <w:rsid w:val="000E4873"/>
    <w:rsid w:val="000F01A4"/>
    <w:rsid w:val="000F048F"/>
    <w:rsid w:val="000F18B9"/>
    <w:rsid w:val="000F3FEE"/>
    <w:rsid w:val="000F48F4"/>
    <w:rsid w:val="000F6F17"/>
    <w:rsid w:val="00101A13"/>
    <w:rsid w:val="00102F38"/>
    <w:rsid w:val="0010372B"/>
    <w:rsid w:val="0010509E"/>
    <w:rsid w:val="00106545"/>
    <w:rsid w:val="0011056B"/>
    <w:rsid w:val="00110F01"/>
    <w:rsid w:val="0011155A"/>
    <w:rsid w:val="001116E2"/>
    <w:rsid w:val="001118DB"/>
    <w:rsid w:val="00113084"/>
    <w:rsid w:val="00113E17"/>
    <w:rsid w:val="00114281"/>
    <w:rsid w:val="00114A43"/>
    <w:rsid w:val="00115E6D"/>
    <w:rsid w:val="00120CDA"/>
    <w:rsid w:val="00121EFE"/>
    <w:rsid w:val="00122476"/>
    <w:rsid w:val="0012249F"/>
    <w:rsid w:val="00122684"/>
    <w:rsid w:val="00124952"/>
    <w:rsid w:val="00124D09"/>
    <w:rsid w:val="001251AA"/>
    <w:rsid w:val="00126876"/>
    <w:rsid w:val="00126DDE"/>
    <w:rsid w:val="001270C0"/>
    <w:rsid w:val="001271BC"/>
    <w:rsid w:val="001329FF"/>
    <w:rsid w:val="00132DD4"/>
    <w:rsid w:val="0013368C"/>
    <w:rsid w:val="00133F28"/>
    <w:rsid w:val="0013621D"/>
    <w:rsid w:val="00136C1C"/>
    <w:rsid w:val="001379ED"/>
    <w:rsid w:val="00140049"/>
    <w:rsid w:val="00141894"/>
    <w:rsid w:val="00143FBD"/>
    <w:rsid w:val="001446EC"/>
    <w:rsid w:val="00146C51"/>
    <w:rsid w:val="00147CA7"/>
    <w:rsid w:val="001502EB"/>
    <w:rsid w:val="00150B1E"/>
    <w:rsid w:val="00153982"/>
    <w:rsid w:val="0015409B"/>
    <w:rsid w:val="001540D6"/>
    <w:rsid w:val="00154351"/>
    <w:rsid w:val="00154F2E"/>
    <w:rsid w:val="001551B4"/>
    <w:rsid w:val="00155A3F"/>
    <w:rsid w:val="00156985"/>
    <w:rsid w:val="00156DF9"/>
    <w:rsid w:val="0015773A"/>
    <w:rsid w:val="00161650"/>
    <w:rsid w:val="00161FB4"/>
    <w:rsid w:val="0016201B"/>
    <w:rsid w:val="00162BAB"/>
    <w:rsid w:val="00162EA1"/>
    <w:rsid w:val="0016374F"/>
    <w:rsid w:val="00163E8A"/>
    <w:rsid w:val="0016487D"/>
    <w:rsid w:val="001655DF"/>
    <w:rsid w:val="001713C9"/>
    <w:rsid w:val="0017187C"/>
    <w:rsid w:val="00171BC9"/>
    <w:rsid w:val="00171C10"/>
    <w:rsid w:val="00171EFC"/>
    <w:rsid w:val="00172373"/>
    <w:rsid w:val="001735F6"/>
    <w:rsid w:val="00173C76"/>
    <w:rsid w:val="0017605C"/>
    <w:rsid w:val="00177E66"/>
    <w:rsid w:val="001808A0"/>
    <w:rsid w:val="00182B3E"/>
    <w:rsid w:val="00182E51"/>
    <w:rsid w:val="001833F2"/>
    <w:rsid w:val="00183D26"/>
    <w:rsid w:val="00186011"/>
    <w:rsid w:val="0018630A"/>
    <w:rsid w:val="00187A55"/>
    <w:rsid w:val="00190218"/>
    <w:rsid w:val="00191EEA"/>
    <w:rsid w:val="001921FD"/>
    <w:rsid w:val="0019285A"/>
    <w:rsid w:val="00193276"/>
    <w:rsid w:val="00193FF4"/>
    <w:rsid w:val="001940BE"/>
    <w:rsid w:val="0019458D"/>
    <w:rsid w:val="001955F4"/>
    <w:rsid w:val="00197AB5"/>
    <w:rsid w:val="001A1B68"/>
    <w:rsid w:val="001A2D53"/>
    <w:rsid w:val="001A3401"/>
    <w:rsid w:val="001A5D38"/>
    <w:rsid w:val="001A6BC0"/>
    <w:rsid w:val="001B0BF9"/>
    <w:rsid w:val="001B0EB9"/>
    <w:rsid w:val="001B1A96"/>
    <w:rsid w:val="001B37F5"/>
    <w:rsid w:val="001B3855"/>
    <w:rsid w:val="001B478E"/>
    <w:rsid w:val="001B488F"/>
    <w:rsid w:val="001B5B41"/>
    <w:rsid w:val="001B5BD0"/>
    <w:rsid w:val="001B5BE8"/>
    <w:rsid w:val="001B68CA"/>
    <w:rsid w:val="001B7A08"/>
    <w:rsid w:val="001C5D64"/>
    <w:rsid w:val="001C70BC"/>
    <w:rsid w:val="001C7906"/>
    <w:rsid w:val="001C7AA4"/>
    <w:rsid w:val="001C7FF7"/>
    <w:rsid w:val="001D00A3"/>
    <w:rsid w:val="001D1031"/>
    <w:rsid w:val="001D156E"/>
    <w:rsid w:val="001D3CAA"/>
    <w:rsid w:val="001D3D7B"/>
    <w:rsid w:val="001D3DCA"/>
    <w:rsid w:val="001D4A13"/>
    <w:rsid w:val="001D4BF7"/>
    <w:rsid w:val="001D58D6"/>
    <w:rsid w:val="001D73BD"/>
    <w:rsid w:val="001D743C"/>
    <w:rsid w:val="001E18B9"/>
    <w:rsid w:val="001E1AA0"/>
    <w:rsid w:val="001E41D1"/>
    <w:rsid w:val="001E5CCC"/>
    <w:rsid w:val="001E5FA5"/>
    <w:rsid w:val="001E6927"/>
    <w:rsid w:val="001E716E"/>
    <w:rsid w:val="001F0D18"/>
    <w:rsid w:val="001F2705"/>
    <w:rsid w:val="001F38BF"/>
    <w:rsid w:val="001F5FF6"/>
    <w:rsid w:val="001F68B1"/>
    <w:rsid w:val="001F785D"/>
    <w:rsid w:val="001F7E0B"/>
    <w:rsid w:val="0020111A"/>
    <w:rsid w:val="002022D3"/>
    <w:rsid w:val="002034A5"/>
    <w:rsid w:val="00203D6F"/>
    <w:rsid w:val="002067AC"/>
    <w:rsid w:val="00211588"/>
    <w:rsid w:val="002117E0"/>
    <w:rsid w:val="002121D5"/>
    <w:rsid w:val="0021319C"/>
    <w:rsid w:val="00213A9C"/>
    <w:rsid w:val="002143B0"/>
    <w:rsid w:val="00214A96"/>
    <w:rsid w:val="00215A36"/>
    <w:rsid w:val="00215B6D"/>
    <w:rsid w:val="00215C2A"/>
    <w:rsid w:val="002176B6"/>
    <w:rsid w:val="0022033E"/>
    <w:rsid w:val="002215B5"/>
    <w:rsid w:val="0022320E"/>
    <w:rsid w:val="00223C78"/>
    <w:rsid w:val="002246CF"/>
    <w:rsid w:val="00224BBF"/>
    <w:rsid w:val="00224FA0"/>
    <w:rsid w:val="00224FF4"/>
    <w:rsid w:val="00227179"/>
    <w:rsid w:val="00230ABB"/>
    <w:rsid w:val="0023122B"/>
    <w:rsid w:val="00231AF5"/>
    <w:rsid w:val="00233150"/>
    <w:rsid w:val="0023415D"/>
    <w:rsid w:val="002341A9"/>
    <w:rsid w:val="00234602"/>
    <w:rsid w:val="00237E92"/>
    <w:rsid w:val="0024047F"/>
    <w:rsid w:val="00241E1F"/>
    <w:rsid w:val="00243533"/>
    <w:rsid w:val="002442F0"/>
    <w:rsid w:val="00245079"/>
    <w:rsid w:val="00246241"/>
    <w:rsid w:val="002463D0"/>
    <w:rsid w:val="0025339F"/>
    <w:rsid w:val="002537D2"/>
    <w:rsid w:val="002573A6"/>
    <w:rsid w:val="002577D8"/>
    <w:rsid w:val="00262192"/>
    <w:rsid w:val="00262637"/>
    <w:rsid w:val="0026473C"/>
    <w:rsid w:val="002649E5"/>
    <w:rsid w:val="00265B7F"/>
    <w:rsid w:val="00265E19"/>
    <w:rsid w:val="00267BAA"/>
    <w:rsid w:val="00267FF1"/>
    <w:rsid w:val="00271148"/>
    <w:rsid w:val="002711A5"/>
    <w:rsid w:val="00273306"/>
    <w:rsid w:val="002736C2"/>
    <w:rsid w:val="002751A9"/>
    <w:rsid w:val="00275455"/>
    <w:rsid w:val="002771EE"/>
    <w:rsid w:val="00277EC3"/>
    <w:rsid w:val="002801A9"/>
    <w:rsid w:val="00280B36"/>
    <w:rsid w:val="00280DAE"/>
    <w:rsid w:val="002835DC"/>
    <w:rsid w:val="002846FC"/>
    <w:rsid w:val="00285299"/>
    <w:rsid w:val="0028668F"/>
    <w:rsid w:val="0028722F"/>
    <w:rsid w:val="0028732C"/>
    <w:rsid w:val="00287F55"/>
    <w:rsid w:val="00287FBD"/>
    <w:rsid w:val="00292FF0"/>
    <w:rsid w:val="00294CAA"/>
    <w:rsid w:val="002951D8"/>
    <w:rsid w:val="00295D5E"/>
    <w:rsid w:val="00297C56"/>
    <w:rsid w:val="002A0782"/>
    <w:rsid w:val="002A0C3C"/>
    <w:rsid w:val="002A3885"/>
    <w:rsid w:val="002A3F92"/>
    <w:rsid w:val="002A4519"/>
    <w:rsid w:val="002A4D57"/>
    <w:rsid w:val="002A552E"/>
    <w:rsid w:val="002A6A90"/>
    <w:rsid w:val="002B126F"/>
    <w:rsid w:val="002B31BE"/>
    <w:rsid w:val="002B3820"/>
    <w:rsid w:val="002B41A1"/>
    <w:rsid w:val="002B51BC"/>
    <w:rsid w:val="002B54CB"/>
    <w:rsid w:val="002B55B1"/>
    <w:rsid w:val="002B6DBE"/>
    <w:rsid w:val="002B7C8A"/>
    <w:rsid w:val="002C12B5"/>
    <w:rsid w:val="002C199C"/>
    <w:rsid w:val="002D3474"/>
    <w:rsid w:val="002D408A"/>
    <w:rsid w:val="002D4D35"/>
    <w:rsid w:val="002D6FDE"/>
    <w:rsid w:val="002E1215"/>
    <w:rsid w:val="002E37B8"/>
    <w:rsid w:val="002E3D3B"/>
    <w:rsid w:val="002E4EA1"/>
    <w:rsid w:val="002E5AC2"/>
    <w:rsid w:val="002E6F07"/>
    <w:rsid w:val="002E77CE"/>
    <w:rsid w:val="002F110A"/>
    <w:rsid w:val="002F13B0"/>
    <w:rsid w:val="002F4523"/>
    <w:rsid w:val="002F4641"/>
    <w:rsid w:val="002F7DB6"/>
    <w:rsid w:val="002F7FDB"/>
    <w:rsid w:val="0030180A"/>
    <w:rsid w:val="0030229F"/>
    <w:rsid w:val="00303D79"/>
    <w:rsid w:val="003049C1"/>
    <w:rsid w:val="0030593C"/>
    <w:rsid w:val="00306914"/>
    <w:rsid w:val="003070EE"/>
    <w:rsid w:val="00313407"/>
    <w:rsid w:val="003150C6"/>
    <w:rsid w:val="00317656"/>
    <w:rsid w:val="003247B6"/>
    <w:rsid w:val="0032617F"/>
    <w:rsid w:val="00326935"/>
    <w:rsid w:val="003303ED"/>
    <w:rsid w:val="00331900"/>
    <w:rsid w:val="00331FAB"/>
    <w:rsid w:val="00333C42"/>
    <w:rsid w:val="0033456E"/>
    <w:rsid w:val="00334BCB"/>
    <w:rsid w:val="0033631D"/>
    <w:rsid w:val="003372FE"/>
    <w:rsid w:val="00342DFE"/>
    <w:rsid w:val="00342EC3"/>
    <w:rsid w:val="003443F3"/>
    <w:rsid w:val="003447E4"/>
    <w:rsid w:val="003461EB"/>
    <w:rsid w:val="003465E3"/>
    <w:rsid w:val="003500A9"/>
    <w:rsid w:val="0035082C"/>
    <w:rsid w:val="003509E9"/>
    <w:rsid w:val="003524A7"/>
    <w:rsid w:val="00353260"/>
    <w:rsid w:val="00353727"/>
    <w:rsid w:val="00356260"/>
    <w:rsid w:val="00356A5E"/>
    <w:rsid w:val="0035755C"/>
    <w:rsid w:val="00357DAD"/>
    <w:rsid w:val="0036062D"/>
    <w:rsid w:val="003627E6"/>
    <w:rsid w:val="00363FF5"/>
    <w:rsid w:val="003658B6"/>
    <w:rsid w:val="00365B15"/>
    <w:rsid w:val="00366570"/>
    <w:rsid w:val="003666C2"/>
    <w:rsid w:val="00366C06"/>
    <w:rsid w:val="00366CDF"/>
    <w:rsid w:val="00367F23"/>
    <w:rsid w:val="00371267"/>
    <w:rsid w:val="00371DA1"/>
    <w:rsid w:val="00373938"/>
    <w:rsid w:val="003764EE"/>
    <w:rsid w:val="00376A4C"/>
    <w:rsid w:val="00380167"/>
    <w:rsid w:val="00385FF3"/>
    <w:rsid w:val="003860A0"/>
    <w:rsid w:val="00386420"/>
    <w:rsid w:val="003873FF"/>
    <w:rsid w:val="003879F1"/>
    <w:rsid w:val="00387D68"/>
    <w:rsid w:val="0039075A"/>
    <w:rsid w:val="00391F3F"/>
    <w:rsid w:val="00397BDC"/>
    <w:rsid w:val="003A0172"/>
    <w:rsid w:val="003A06C4"/>
    <w:rsid w:val="003A12C3"/>
    <w:rsid w:val="003A4941"/>
    <w:rsid w:val="003A5692"/>
    <w:rsid w:val="003B0AEF"/>
    <w:rsid w:val="003B1BCA"/>
    <w:rsid w:val="003B38CD"/>
    <w:rsid w:val="003B396F"/>
    <w:rsid w:val="003B3CBB"/>
    <w:rsid w:val="003B4F09"/>
    <w:rsid w:val="003B5292"/>
    <w:rsid w:val="003C054B"/>
    <w:rsid w:val="003C178A"/>
    <w:rsid w:val="003C2DFE"/>
    <w:rsid w:val="003C346C"/>
    <w:rsid w:val="003C50F0"/>
    <w:rsid w:val="003C51AB"/>
    <w:rsid w:val="003C79C2"/>
    <w:rsid w:val="003C7C01"/>
    <w:rsid w:val="003D0240"/>
    <w:rsid w:val="003D05A2"/>
    <w:rsid w:val="003D093B"/>
    <w:rsid w:val="003D0EF5"/>
    <w:rsid w:val="003D1CF5"/>
    <w:rsid w:val="003D290E"/>
    <w:rsid w:val="003D3C13"/>
    <w:rsid w:val="003D4074"/>
    <w:rsid w:val="003D445B"/>
    <w:rsid w:val="003D476C"/>
    <w:rsid w:val="003D5927"/>
    <w:rsid w:val="003D5954"/>
    <w:rsid w:val="003D5D99"/>
    <w:rsid w:val="003D5DCD"/>
    <w:rsid w:val="003D6734"/>
    <w:rsid w:val="003D6788"/>
    <w:rsid w:val="003D797B"/>
    <w:rsid w:val="003D79B2"/>
    <w:rsid w:val="003E0670"/>
    <w:rsid w:val="003E3513"/>
    <w:rsid w:val="003E5B05"/>
    <w:rsid w:val="003E6FB5"/>
    <w:rsid w:val="003F28FB"/>
    <w:rsid w:val="003F48FA"/>
    <w:rsid w:val="003F4FA6"/>
    <w:rsid w:val="003F5FF2"/>
    <w:rsid w:val="0040012F"/>
    <w:rsid w:val="004003D6"/>
    <w:rsid w:val="00401476"/>
    <w:rsid w:val="00401B31"/>
    <w:rsid w:val="00401B78"/>
    <w:rsid w:val="004023E9"/>
    <w:rsid w:val="00403E4D"/>
    <w:rsid w:val="00406C7E"/>
    <w:rsid w:val="00407DA6"/>
    <w:rsid w:val="00407DC0"/>
    <w:rsid w:val="00407E3F"/>
    <w:rsid w:val="0041184E"/>
    <w:rsid w:val="00412611"/>
    <w:rsid w:val="00412F92"/>
    <w:rsid w:val="0041338B"/>
    <w:rsid w:val="004143DD"/>
    <w:rsid w:val="004157BB"/>
    <w:rsid w:val="004158F5"/>
    <w:rsid w:val="004168CB"/>
    <w:rsid w:val="00416B6E"/>
    <w:rsid w:val="004202C4"/>
    <w:rsid w:val="00420543"/>
    <w:rsid w:val="00421503"/>
    <w:rsid w:val="00422B92"/>
    <w:rsid w:val="00425A4B"/>
    <w:rsid w:val="004267A7"/>
    <w:rsid w:val="00430DA1"/>
    <w:rsid w:val="00431FA9"/>
    <w:rsid w:val="00432270"/>
    <w:rsid w:val="00433E03"/>
    <w:rsid w:val="004345B9"/>
    <w:rsid w:val="00435BEF"/>
    <w:rsid w:val="00436D0A"/>
    <w:rsid w:val="004372F1"/>
    <w:rsid w:val="004377A5"/>
    <w:rsid w:val="0044057B"/>
    <w:rsid w:val="00440B9D"/>
    <w:rsid w:val="00440DF5"/>
    <w:rsid w:val="00441E86"/>
    <w:rsid w:val="004432C3"/>
    <w:rsid w:val="0044493C"/>
    <w:rsid w:val="004467F3"/>
    <w:rsid w:val="00446BCC"/>
    <w:rsid w:val="00447C39"/>
    <w:rsid w:val="00450C66"/>
    <w:rsid w:val="00452D68"/>
    <w:rsid w:val="00453332"/>
    <w:rsid w:val="004540D5"/>
    <w:rsid w:val="00454215"/>
    <w:rsid w:val="0046025B"/>
    <w:rsid w:val="0046212C"/>
    <w:rsid w:val="004621B1"/>
    <w:rsid w:val="00462224"/>
    <w:rsid w:val="00462BA3"/>
    <w:rsid w:val="0046314B"/>
    <w:rsid w:val="00463ACB"/>
    <w:rsid w:val="00463E62"/>
    <w:rsid w:val="00465193"/>
    <w:rsid w:val="00465506"/>
    <w:rsid w:val="0046664F"/>
    <w:rsid w:val="00466E53"/>
    <w:rsid w:val="00467432"/>
    <w:rsid w:val="004725E2"/>
    <w:rsid w:val="00473EEB"/>
    <w:rsid w:val="00475D81"/>
    <w:rsid w:val="00476ACD"/>
    <w:rsid w:val="00477891"/>
    <w:rsid w:val="00481583"/>
    <w:rsid w:val="00484356"/>
    <w:rsid w:val="004852B3"/>
    <w:rsid w:val="00485793"/>
    <w:rsid w:val="004858DE"/>
    <w:rsid w:val="00486394"/>
    <w:rsid w:val="00486DDF"/>
    <w:rsid w:val="004877EE"/>
    <w:rsid w:val="004914B4"/>
    <w:rsid w:val="0049183D"/>
    <w:rsid w:val="00491AF9"/>
    <w:rsid w:val="00492CC8"/>
    <w:rsid w:val="00495115"/>
    <w:rsid w:val="00495865"/>
    <w:rsid w:val="00497684"/>
    <w:rsid w:val="00497BBC"/>
    <w:rsid w:val="004A00DD"/>
    <w:rsid w:val="004A0A9F"/>
    <w:rsid w:val="004A2F3B"/>
    <w:rsid w:val="004A380B"/>
    <w:rsid w:val="004A3A6D"/>
    <w:rsid w:val="004A4B4E"/>
    <w:rsid w:val="004A67A1"/>
    <w:rsid w:val="004A77BB"/>
    <w:rsid w:val="004B12D7"/>
    <w:rsid w:val="004B12FA"/>
    <w:rsid w:val="004B193D"/>
    <w:rsid w:val="004B2601"/>
    <w:rsid w:val="004B2F9C"/>
    <w:rsid w:val="004B42CB"/>
    <w:rsid w:val="004B447D"/>
    <w:rsid w:val="004B6F31"/>
    <w:rsid w:val="004B7559"/>
    <w:rsid w:val="004B797F"/>
    <w:rsid w:val="004B7BA7"/>
    <w:rsid w:val="004C2FD7"/>
    <w:rsid w:val="004C3A20"/>
    <w:rsid w:val="004C7D19"/>
    <w:rsid w:val="004D1D03"/>
    <w:rsid w:val="004D2322"/>
    <w:rsid w:val="004D30CF"/>
    <w:rsid w:val="004D3891"/>
    <w:rsid w:val="004D3E47"/>
    <w:rsid w:val="004D5FCE"/>
    <w:rsid w:val="004D6374"/>
    <w:rsid w:val="004E051D"/>
    <w:rsid w:val="004E1313"/>
    <w:rsid w:val="004E226E"/>
    <w:rsid w:val="004E2663"/>
    <w:rsid w:val="004E2AD5"/>
    <w:rsid w:val="004E2B38"/>
    <w:rsid w:val="004E37D9"/>
    <w:rsid w:val="004E41A6"/>
    <w:rsid w:val="004E478C"/>
    <w:rsid w:val="004E4D6F"/>
    <w:rsid w:val="004E6E74"/>
    <w:rsid w:val="004F1076"/>
    <w:rsid w:val="004F120B"/>
    <w:rsid w:val="004F369D"/>
    <w:rsid w:val="004F388B"/>
    <w:rsid w:val="004F3D8B"/>
    <w:rsid w:val="004F5A23"/>
    <w:rsid w:val="004F62E3"/>
    <w:rsid w:val="004F7C27"/>
    <w:rsid w:val="00501E64"/>
    <w:rsid w:val="0050229C"/>
    <w:rsid w:val="00502B7D"/>
    <w:rsid w:val="005041B4"/>
    <w:rsid w:val="00512BF4"/>
    <w:rsid w:val="005154BA"/>
    <w:rsid w:val="00515EFB"/>
    <w:rsid w:val="00516064"/>
    <w:rsid w:val="00516F2E"/>
    <w:rsid w:val="00521BE1"/>
    <w:rsid w:val="00521D60"/>
    <w:rsid w:val="005225A3"/>
    <w:rsid w:val="00524215"/>
    <w:rsid w:val="00525378"/>
    <w:rsid w:val="005264BB"/>
    <w:rsid w:val="00526CCC"/>
    <w:rsid w:val="00531852"/>
    <w:rsid w:val="005326C1"/>
    <w:rsid w:val="00532AFD"/>
    <w:rsid w:val="00532D34"/>
    <w:rsid w:val="0053502D"/>
    <w:rsid w:val="005351AE"/>
    <w:rsid w:val="00536445"/>
    <w:rsid w:val="0053772B"/>
    <w:rsid w:val="00537F1D"/>
    <w:rsid w:val="00537F2E"/>
    <w:rsid w:val="00537FD9"/>
    <w:rsid w:val="005402F9"/>
    <w:rsid w:val="00541C5D"/>
    <w:rsid w:val="005424E7"/>
    <w:rsid w:val="00542E58"/>
    <w:rsid w:val="00543A74"/>
    <w:rsid w:val="00546614"/>
    <w:rsid w:val="00547293"/>
    <w:rsid w:val="00551245"/>
    <w:rsid w:val="00551C65"/>
    <w:rsid w:val="00554448"/>
    <w:rsid w:val="00554E66"/>
    <w:rsid w:val="005554B6"/>
    <w:rsid w:val="0055597D"/>
    <w:rsid w:val="005579A9"/>
    <w:rsid w:val="005604D9"/>
    <w:rsid w:val="005619A8"/>
    <w:rsid w:val="00562075"/>
    <w:rsid w:val="00563824"/>
    <w:rsid w:val="00565297"/>
    <w:rsid w:val="00565D1F"/>
    <w:rsid w:val="00566055"/>
    <w:rsid w:val="005671F4"/>
    <w:rsid w:val="0056760D"/>
    <w:rsid w:val="005678D8"/>
    <w:rsid w:val="00571289"/>
    <w:rsid w:val="00571411"/>
    <w:rsid w:val="005717EA"/>
    <w:rsid w:val="00572238"/>
    <w:rsid w:val="00572B85"/>
    <w:rsid w:val="00573E3C"/>
    <w:rsid w:val="00574AA3"/>
    <w:rsid w:val="00574B36"/>
    <w:rsid w:val="005758ED"/>
    <w:rsid w:val="00580B33"/>
    <w:rsid w:val="00580BAE"/>
    <w:rsid w:val="00580D1A"/>
    <w:rsid w:val="00580E9D"/>
    <w:rsid w:val="0058112D"/>
    <w:rsid w:val="0058218D"/>
    <w:rsid w:val="005828B7"/>
    <w:rsid w:val="00582B00"/>
    <w:rsid w:val="00583B24"/>
    <w:rsid w:val="00584069"/>
    <w:rsid w:val="00584677"/>
    <w:rsid w:val="00585B40"/>
    <w:rsid w:val="005864EE"/>
    <w:rsid w:val="0058693A"/>
    <w:rsid w:val="00590542"/>
    <w:rsid w:val="00590946"/>
    <w:rsid w:val="005915F2"/>
    <w:rsid w:val="00591F2C"/>
    <w:rsid w:val="0059265A"/>
    <w:rsid w:val="0059344D"/>
    <w:rsid w:val="0059373B"/>
    <w:rsid w:val="005938EC"/>
    <w:rsid w:val="005944BC"/>
    <w:rsid w:val="00595DE9"/>
    <w:rsid w:val="005961A6"/>
    <w:rsid w:val="00596527"/>
    <w:rsid w:val="0059718F"/>
    <w:rsid w:val="005979EB"/>
    <w:rsid w:val="005A0139"/>
    <w:rsid w:val="005A17CE"/>
    <w:rsid w:val="005A186A"/>
    <w:rsid w:val="005A197C"/>
    <w:rsid w:val="005A36D3"/>
    <w:rsid w:val="005A5D78"/>
    <w:rsid w:val="005A668E"/>
    <w:rsid w:val="005A68E5"/>
    <w:rsid w:val="005A6E3A"/>
    <w:rsid w:val="005B0F64"/>
    <w:rsid w:val="005B12E8"/>
    <w:rsid w:val="005B227B"/>
    <w:rsid w:val="005B441E"/>
    <w:rsid w:val="005B6BA8"/>
    <w:rsid w:val="005C0309"/>
    <w:rsid w:val="005C035F"/>
    <w:rsid w:val="005C03B0"/>
    <w:rsid w:val="005C1B18"/>
    <w:rsid w:val="005C26CC"/>
    <w:rsid w:val="005C280F"/>
    <w:rsid w:val="005C3684"/>
    <w:rsid w:val="005C4040"/>
    <w:rsid w:val="005C5333"/>
    <w:rsid w:val="005C5F9A"/>
    <w:rsid w:val="005C74E5"/>
    <w:rsid w:val="005C78DC"/>
    <w:rsid w:val="005D2765"/>
    <w:rsid w:val="005D289C"/>
    <w:rsid w:val="005D66B9"/>
    <w:rsid w:val="005D6EF3"/>
    <w:rsid w:val="005E1976"/>
    <w:rsid w:val="005E5205"/>
    <w:rsid w:val="005E541F"/>
    <w:rsid w:val="005E570D"/>
    <w:rsid w:val="005E5E5D"/>
    <w:rsid w:val="005E6FBA"/>
    <w:rsid w:val="005E7B77"/>
    <w:rsid w:val="005E7F80"/>
    <w:rsid w:val="005F0C7A"/>
    <w:rsid w:val="005F12A1"/>
    <w:rsid w:val="005F3299"/>
    <w:rsid w:val="005F38F1"/>
    <w:rsid w:val="005F3BE2"/>
    <w:rsid w:val="005F6528"/>
    <w:rsid w:val="005F77A1"/>
    <w:rsid w:val="0060379B"/>
    <w:rsid w:val="00605942"/>
    <w:rsid w:val="00607B7F"/>
    <w:rsid w:val="00610693"/>
    <w:rsid w:val="0061212F"/>
    <w:rsid w:val="006121A9"/>
    <w:rsid w:val="006121FF"/>
    <w:rsid w:val="0061499E"/>
    <w:rsid w:val="00614BB3"/>
    <w:rsid w:val="0061713E"/>
    <w:rsid w:val="006171B2"/>
    <w:rsid w:val="0061768D"/>
    <w:rsid w:val="0062226E"/>
    <w:rsid w:val="006229E4"/>
    <w:rsid w:val="006236A7"/>
    <w:rsid w:val="006264ED"/>
    <w:rsid w:val="00626B3F"/>
    <w:rsid w:val="006270DC"/>
    <w:rsid w:val="00627C50"/>
    <w:rsid w:val="00630879"/>
    <w:rsid w:val="0063092B"/>
    <w:rsid w:val="00630FA7"/>
    <w:rsid w:val="006315F8"/>
    <w:rsid w:val="006318C2"/>
    <w:rsid w:val="00631D7A"/>
    <w:rsid w:val="00633ACE"/>
    <w:rsid w:val="006342AD"/>
    <w:rsid w:val="006378BE"/>
    <w:rsid w:val="00640307"/>
    <w:rsid w:val="0064051D"/>
    <w:rsid w:val="00640CCD"/>
    <w:rsid w:val="0064165B"/>
    <w:rsid w:val="00641762"/>
    <w:rsid w:val="00642774"/>
    <w:rsid w:val="006452C5"/>
    <w:rsid w:val="00646763"/>
    <w:rsid w:val="00647684"/>
    <w:rsid w:val="006513F4"/>
    <w:rsid w:val="006514DF"/>
    <w:rsid w:val="00651D03"/>
    <w:rsid w:val="006520B4"/>
    <w:rsid w:val="00653211"/>
    <w:rsid w:val="0065408F"/>
    <w:rsid w:val="00654174"/>
    <w:rsid w:val="00656168"/>
    <w:rsid w:val="00657A0A"/>
    <w:rsid w:val="00660F07"/>
    <w:rsid w:val="00660F19"/>
    <w:rsid w:val="0066120D"/>
    <w:rsid w:val="006619DC"/>
    <w:rsid w:val="006648B8"/>
    <w:rsid w:val="006649C4"/>
    <w:rsid w:val="00666980"/>
    <w:rsid w:val="0067083D"/>
    <w:rsid w:val="006709C0"/>
    <w:rsid w:val="00671210"/>
    <w:rsid w:val="00672C20"/>
    <w:rsid w:val="0067570D"/>
    <w:rsid w:val="006760A1"/>
    <w:rsid w:val="006768EE"/>
    <w:rsid w:val="0067788D"/>
    <w:rsid w:val="00680A62"/>
    <w:rsid w:val="00681AE9"/>
    <w:rsid w:val="00682B7F"/>
    <w:rsid w:val="00682F93"/>
    <w:rsid w:val="00686766"/>
    <w:rsid w:val="00686F1D"/>
    <w:rsid w:val="006875F0"/>
    <w:rsid w:val="00687625"/>
    <w:rsid w:val="00687A36"/>
    <w:rsid w:val="006913DA"/>
    <w:rsid w:val="006941A1"/>
    <w:rsid w:val="006943FF"/>
    <w:rsid w:val="00694FD7"/>
    <w:rsid w:val="00695EB7"/>
    <w:rsid w:val="006A118F"/>
    <w:rsid w:val="006A139C"/>
    <w:rsid w:val="006A2D64"/>
    <w:rsid w:val="006A3060"/>
    <w:rsid w:val="006A4A4B"/>
    <w:rsid w:val="006A5317"/>
    <w:rsid w:val="006A6247"/>
    <w:rsid w:val="006A630F"/>
    <w:rsid w:val="006A6578"/>
    <w:rsid w:val="006A7939"/>
    <w:rsid w:val="006B04BC"/>
    <w:rsid w:val="006B0E56"/>
    <w:rsid w:val="006B1734"/>
    <w:rsid w:val="006B3DE9"/>
    <w:rsid w:val="006B59B3"/>
    <w:rsid w:val="006B5B55"/>
    <w:rsid w:val="006B7074"/>
    <w:rsid w:val="006B7B86"/>
    <w:rsid w:val="006C0CBA"/>
    <w:rsid w:val="006C1700"/>
    <w:rsid w:val="006C18DF"/>
    <w:rsid w:val="006C2868"/>
    <w:rsid w:val="006C2A12"/>
    <w:rsid w:val="006C2F01"/>
    <w:rsid w:val="006C3B26"/>
    <w:rsid w:val="006C3BCE"/>
    <w:rsid w:val="006C4850"/>
    <w:rsid w:val="006C4AB1"/>
    <w:rsid w:val="006C4D8E"/>
    <w:rsid w:val="006C54F3"/>
    <w:rsid w:val="006C67C7"/>
    <w:rsid w:val="006C7EBA"/>
    <w:rsid w:val="006D1792"/>
    <w:rsid w:val="006D1DED"/>
    <w:rsid w:val="006D41AE"/>
    <w:rsid w:val="006D42BD"/>
    <w:rsid w:val="006D6106"/>
    <w:rsid w:val="006D657C"/>
    <w:rsid w:val="006E048B"/>
    <w:rsid w:val="006E08D6"/>
    <w:rsid w:val="006E10FD"/>
    <w:rsid w:val="006E2533"/>
    <w:rsid w:val="006E2686"/>
    <w:rsid w:val="006E2E69"/>
    <w:rsid w:val="006E71A9"/>
    <w:rsid w:val="006E77ED"/>
    <w:rsid w:val="006F0831"/>
    <w:rsid w:val="006F11BD"/>
    <w:rsid w:val="006F1424"/>
    <w:rsid w:val="006F1735"/>
    <w:rsid w:val="006F2822"/>
    <w:rsid w:val="006F34BB"/>
    <w:rsid w:val="006F37CF"/>
    <w:rsid w:val="006F5546"/>
    <w:rsid w:val="006F7220"/>
    <w:rsid w:val="00700792"/>
    <w:rsid w:val="00704C31"/>
    <w:rsid w:val="00705F34"/>
    <w:rsid w:val="00705F85"/>
    <w:rsid w:val="0070782B"/>
    <w:rsid w:val="007118BE"/>
    <w:rsid w:val="007149E4"/>
    <w:rsid w:val="00714F9B"/>
    <w:rsid w:val="007154A2"/>
    <w:rsid w:val="00716EF5"/>
    <w:rsid w:val="0071734F"/>
    <w:rsid w:val="00720059"/>
    <w:rsid w:val="0072335D"/>
    <w:rsid w:val="00723F6A"/>
    <w:rsid w:val="00724BDE"/>
    <w:rsid w:val="00725235"/>
    <w:rsid w:val="0072568A"/>
    <w:rsid w:val="00725DA2"/>
    <w:rsid w:val="00726BAF"/>
    <w:rsid w:val="00727409"/>
    <w:rsid w:val="00727754"/>
    <w:rsid w:val="00730D4D"/>
    <w:rsid w:val="0073149A"/>
    <w:rsid w:val="007331C7"/>
    <w:rsid w:val="00735B92"/>
    <w:rsid w:val="007375F0"/>
    <w:rsid w:val="007403A8"/>
    <w:rsid w:val="00740C9A"/>
    <w:rsid w:val="00742861"/>
    <w:rsid w:val="00742EB0"/>
    <w:rsid w:val="00744331"/>
    <w:rsid w:val="007453EF"/>
    <w:rsid w:val="00745C48"/>
    <w:rsid w:val="00747332"/>
    <w:rsid w:val="00751F2D"/>
    <w:rsid w:val="00752A17"/>
    <w:rsid w:val="00753F36"/>
    <w:rsid w:val="00754195"/>
    <w:rsid w:val="00754AB6"/>
    <w:rsid w:val="0075508F"/>
    <w:rsid w:val="007550A1"/>
    <w:rsid w:val="00755627"/>
    <w:rsid w:val="007610D2"/>
    <w:rsid w:val="007612E5"/>
    <w:rsid w:val="00761312"/>
    <w:rsid w:val="0076181D"/>
    <w:rsid w:val="00763151"/>
    <w:rsid w:val="00763402"/>
    <w:rsid w:val="007644AA"/>
    <w:rsid w:val="00767E57"/>
    <w:rsid w:val="00767EB3"/>
    <w:rsid w:val="00771749"/>
    <w:rsid w:val="00771C6C"/>
    <w:rsid w:val="007728B2"/>
    <w:rsid w:val="007733FC"/>
    <w:rsid w:val="00773E85"/>
    <w:rsid w:val="00774FB0"/>
    <w:rsid w:val="0077506D"/>
    <w:rsid w:val="007750EB"/>
    <w:rsid w:val="007765A3"/>
    <w:rsid w:val="007770E1"/>
    <w:rsid w:val="0077731E"/>
    <w:rsid w:val="00781C63"/>
    <w:rsid w:val="00782E7E"/>
    <w:rsid w:val="00783863"/>
    <w:rsid w:val="00783936"/>
    <w:rsid w:val="00783C10"/>
    <w:rsid w:val="00784448"/>
    <w:rsid w:val="0078692D"/>
    <w:rsid w:val="007871DF"/>
    <w:rsid w:val="00787E30"/>
    <w:rsid w:val="00790BEE"/>
    <w:rsid w:val="00790D0F"/>
    <w:rsid w:val="00794D61"/>
    <w:rsid w:val="00795D1B"/>
    <w:rsid w:val="007969A6"/>
    <w:rsid w:val="00796A06"/>
    <w:rsid w:val="00797DC2"/>
    <w:rsid w:val="007A13F1"/>
    <w:rsid w:val="007A30A7"/>
    <w:rsid w:val="007A5663"/>
    <w:rsid w:val="007A60A2"/>
    <w:rsid w:val="007A635A"/>
    <w:rsid w:val="007A7B82"/>
    <w:rsid w:val="007B13D5"/>
    <w:rsid w:val="007B1B71"/>
    <w:rsid w:val="007B3AF8"/>
    <w:rsid w:val="007B53C9"/>
    <w:rsid w:val="007C0826"/>
    <w:rsid w:val="007C2D70"/>
    <w:rsid w:val="007C41F5"/>
    <w:rsid w:val="007C5069"/>
    <w:rsid w:val="007C6973"/>
    <w:rsid w:val="007C7735"/>
    <w:rsid w:val="007D156B"/>
    <w:rsid w:val="007D2167"/>
    <w:rsid w:val="007D3F9C"/>
    <w:rsid w:val="007D4274"/>
    <w:rsid w:val="007D7C6E"/>
    <w:rsid w:val="007E01DB"/>
    <w:rsid w:val="007E52E4"/>
    <w:rsid w:val="007E5379"/>
    <w:rsid w:val="007E6BDD"/>
    <w:rsid w:val="007F1240"/>
    <w:rsid w:val="007F17C7"/>
    <w:rsid w:val="007F21EA"/>
    <w:rsid w:val="007F29C4"/>
    <w:rsid w:val="007F46DC"/>
    <w:rsid w:val="007F7858"/>
    <w:rsid w:val="00800E05"/>
    <w:rsid w:val="00801EB0"/>
    <w:rsid w:val="0080508F"/>
    <w:rsid w:val="00805416"/>
    <w:rsid w:val="00805602"/>
    <w:rsid w:val="008061F5"/>
    <w:rsid w:val="0080625E"/>
    <w:rsid w:val="0081144B"/>
    <w:rsid w:val="008121E4"/>
    <w:rsid w:val="008124C7"/>
    <w:rsid w:val="008124F2"/>
    <w:rsid w:val="00812540"/>
    <w:rsid w:val="00814151"/>
    <w:rsid w:val="00815049"/>
    <w:rsid w:val="00815E8B"/>
    <w:rsid w:val="0081727E"/>
    <w:rsid w:val="00820E2D"/>
    <w:rsid w:val="00821E51"/>
    <w:rsid w:val="00823098"/>
    <w:rsid w:val="00823A60"/>
    <w:rsid w:val="008246C4"/>
    <w:rsid w:val="00824D17"/>
    <w:rsid w:val="00826FEB"/>
    <w:rsid w:val="0083027F"/>
    <w:rsid w:val="008308AB"/>
    <w:rsid w:val="00831C94"/>
    <w:rsid w:val="00833151"/>
    <w:rsid w:val="00833406"/>
    <w:rsid w:val="0083342D"/>
    <w:rsid w:val="00834F62"/>
    <w:rsid w:val="00834FAB"/>
    <w:rsid w:val="00834FF6"/>
    <w:rsid w:val="0083558F"/>
    <w:rsid w:val="00835C3C"/>
    <w:rsid w:val="0083696D"/>
    <w:rsid w:val="00836B8A"/>
    <w:rsid w:val="00836B97"/>
    <w:rsid w:val="00840621"/>
    <w:rsid w:val="0084080D"/>
    <w:rsid w:val="00841033"/>
    <w:rsid w:val="00841A1C"/>
    <w:rsid w:val="00842908"/>
    <w:rsid w:val="00842D81"/>
    <w:rsid w:val="008434E5"/>
    <w:rsid w:val="0084456B"/>
    <w:rsid w:val="00844CCA"/>
    <w:rsid w:val="00845B85"/>
    <w:rsid w:val="008463D1"/>
    <w:rsid w:val="00847949"/>
    <w:rsid w:val="00847F65"/>
    <w:rsid w:val="00850436"/>
    <w:rsid w:val="00852883"/>
    <w:rsid w:val="00853009"/>
    <w:rsid w:val="00853B89"/>
    <w:rsid w:val="0085413B"/>
    <w:rsid w:val="00862920"/>
    <w:rsid w:val="008635A7"/>
    <w:rsid w:val="00863A56"/>
    <w:rsid w:val="00863D3E"/>
    <w:rsid w:val="008664C6"/>
    <w:rsid w:val="00867897"/>
    <w:rsid w:val="008712F5"/>
    <w:rsid w:val="00871F02"/>
    <w:rsid w:val="00873850"/>
    <w:rsid w:val="00873A09"/>
    <w:rsid w:val="00873A6D"/>
    <w:rsid w:val="00873B91"/>
    <w:rsid w:val="00876AA7"/>
    <w:rsid w:val="008778A8"/>
    <w:rsid w:val="00877992"/>
    <w:rsid w:val="00877E1B"/>
    <w:rsid w:val="0088044B"/>
    <w:rsid w:val="0088194F"/>
    <w:rsid w:val="00881B8D"/>
    <w:rsid w:val="00881FC1"/>
    <w:rsid w:val="0088406F"/>
    <w:rsid w:val="008843C5"/>
    <w:rsid w:val="00885E81"/>
    <w:rsid w:val="00885F39"/>
    <w:rsid w:val="008869BB"/>
    <w:rsid w:val="00887004"/>
    <w:rsid w:val="00887007"/>
    <w:rsid w:val="00893A14"/>
    <w:rsid w:val="0089713E"/>
    <w:rsid w:val="008A1801"/>
    <w:rsid w:val="008A2959"/>
    <w:rsid w:val="008A71A6"/>
    <w:rsid w:val="008A7F26"/>
    <w:rsid w:val="008B28FA"/>
    <w:rsid w:val="008B2AAC"/>
    <w:rsid w:val="008B2B6E"/>
    <w:rsid w:val="008B380E"/>
    <w:rsid w:val="008B46AD"/>
    <w:rsid w:val="008B5DD4"/>
    <w:rsid w:val="008B7081"/>
    <w:rsid w:val="008C077D"/>
    <w:rsid w:val="008C2830"/>
    <w:rsid w:val="008C2CDC"/>
    <w:rsid w:val="008C49C0"/>
    <w:rsid w:val="008C54BC"/>
    <w:rsid w:val="008C55A4"/>
    <w:rsid w:val="008D1D0D"/>
    <w:rsid w:val="008D24CE"/>
    <w:rsid w:val="008D2F8F"/>
    <w:rsid w:val="008D32DF"/>
    <w:rsid w:val="008D5903"/>
    <w:rsid w:val="008D69B4"/>
    <w:rsid w:val="008E01BC"/>
    <w:rsid w:val="008E14A2"/>
    <w:rsid w:val="008E2D53"/>
    <w:rsid w:val="008E2DF7"/>
    <w:rsid w:val="008E5409"/>
    <w:rsid w:val="008E5793"/>
    <w:rsid w:val="008E59BC"/>
    <w:rsid w:val="008E64DC"/>
    <w:rsid w:val="008E706A"/>
    <w:rsid w:val="008F0173"/>
    <w:rsid w:val="008F0F2C"/>
    <w:rsid w:val="008F1269"/>
    <w:rsid w:val="008F1396"/>
    <w:rsid w:val="008F1ACF"/>
    <w:rsid w:val="008F2B2B"/>
    <w:rsid w:val="008F32CC"/>
    <w:rsid w:val="008F3FCF"/>
    <w:rsid w:val="008F538F"/>
    <w:rsid w:val="0090326A"/>
    <w:rsid w:val="009033EB"/>
    <w:rsid w:val="00904493"/>
    <w:rsid w:val="00904832"/>
    <w:rsid w:val="00906DE7"/>
    <w:rsid w:val="009102B9"/>
    <w:rsid w:val="0091032A"/>
    <w:rsid w:val="00910792"/>
    <w:rsid w:val="00910D7C"/>
    <w:rsid w:val="00910F93"/>
    <w:rsid w:val="009138C9"/>
    <w:rsid w:val="009142B3"/>
    <w:rsid w:val="0091458C"/>
    <w:rsid w:val="00915CB5"/>
    <w:rsid w:val="00915FFB"/>
    <w:rsid w:val="00920A23"/>
    <w:rsid w:val="00921F9C"/>
    <w:rsid w:val="0092206C"/>
    <w:rsid w:val="00922D16"/>
    <w:rsid w:val="00924AD1"/>
    <w:rsid w:val="00924CE6"/>
    <w:rsid w:val="00925042"/>
    <w:rsid w:val="00925359"/>
    <w:rsid w:val="00925628"/>
    <w:rsid w:val="00926777"/>
    <w:rsid w:val="00926DF4"/>
    <w:rsid w:val="00930A12"/>
    <w:rsid w:val="009317C4"/>
    <w:rsid w:val="0093188D"/>
    <w:rsid w:val="00934241"/>
    <w:rsid w:val="00934E40"/>
    <w:rsid w:val="009353DC"/>
    <w:rsid w:val="00935532"/>
    <w:rsid w:val="00936DBA"/>
    <w:rsid w:val="00940744"/>
    <w:rsid w:val="009411FC"/>
    <w:rsid w:val="00942FE7"/>
    <w:rsid w:val="0094445B"/>
    <w:rsid w:val="00944D34"/>
    <w:rsid w:val="0094696F"/>
    <w:rsid w:val="00947F8A"/>
    <w:rsid w:val="009512F6"/>
    <w:rsid w:val="00952ED3"/>
    <w:rsid w:val="00953263"/>
    <w:rsid w:val="00956F20"/>
    <w:rsid w:val="0095727C"/>
    <w:rsid w:val="009574F8"/>
    <w:rsid w:val="00957E04"/>
    <w:rsid w:val="009606FE"/>
    <w:rsid w:val="00961199"/>
    <w:rsid w:val="0096200D"/>
    <w:rsid w:val="0096281A"/>
    <w:rsid w:val="009630A5"/>
    <w:rsid w:val="009631FE"/>
    <w:rsid w:val="0096345F"/>
    <w:rsid w:val="009660E9"/>
    <w:rsid w:val="00967068"/>
    <w:rsid w:val="00967EFA"/>
    <w:rsid w:val="00970141"/>
    <w:rsid w:val="00970E90"/>
    <w:rsid w:val="009710A1"/>
    <w:rsid w:val="009714FC"/>
    <w:rsid w:val="009737BE"/>
    <w:rsid w:val="0097570A"/>
    <w:rsid w:val="0098096E"/>
    <w:rsid w:val="0098189B"/>
    <w:rsid w:val="00981E52"/>
    <w:rsid w:val="00982A8B"/>
    <w:rsid w:val="0098311C"/>
    <w:rsid w:val="00984222"/>
    <w:rsid w:val="009843FE"/>
    <w:rsid w:val="0098780C"/>
    <w:rsid w:val="00990880"/>
    <w:rsid w:val="0099109E"/>
    <w:rsid w:val="009914CD"/>
    <w:rsid w:val="009941C0"/>
    <w:rsid w:val="00994746"/>
    <w:rsid w:val="00994BE6"/>
    <w:rsid w:val="009968D7"/>
    <w:rsid w:val="00996D4B"/>
    <w:rsid w:val="0099727F"/>
    <w:rsid w:val="009A286E"/>
    <w:rsid w:val="009A290C"/>
    <w:rsid w:val="009A2AAA"/>
    <w:rsid w:val="009A2BDC"/>
    <w:rsid w:val="009A39EC"/>
    <w:rsid w:val="009A4221"/>
    <w:rsid w:val="009A43E5"/>
    <w:rsid w:val="009A473C"/>
    <w:rsid w:val="009B13E1"/>
    <w:rsid w:val="009B3C63"/>
    <w:rsid w:val="009B4071"/>
    <w:rsid w:val="009B513B"/>
    <w:rsid w:val="009B5955"/>
    <w:rsid w:val="009B7055"/>
    <w:rsid w:val="009B77BF"/>
    <w:rsid w:val="009B7A51"/>
    <w:rsid w:val="009C1F7C"/>
    <w:rsid w:val="009C3093"/>
    <w:rsid w:val="009C49ED"/>
    <w:rsid w:val="009C4E8D"/>
    <w:rsid w:val="009C71A6"/>
    <w:rsid w:val="009C7E64"/>
    <w:rsid w:val="009D01DC"/>
    <w:rsid w:val="009D1D28"/>
    <w:rsid w:val="009D3583"/>
    <w:rsid w:val="009D7D51"/>
    <w:rsid w:val="009E1478"/>
    <w:rsid w:val="009E179F"/>
    <w:rsid w:val="009E2AF0"/>
    <w:rsid w:val="009E3765"/>
    <w:rsid w:val="009E5E09"/>
    <w:rsid w:val="009E7816"/>
    <w:rsid w:val="009F16F8"/>
    <w:rsid w:val="009F1FE8"/>
    <w:rsid w:val="009F5058"/>
    <w:rsid w:val="009F68CF"/>
    <w:rsid w:val="009F7151"/>
    <w:rsid w:val="00A00C5F"/>
    <w:rsid w:val="00A01AD6"/>
    <w:rsid w:val="00A02437"/>
    <w:rsid w:val="00A024EA"/>
    <w:rsid w:val="00A04C66"/>
    <w:rsid w:val="00A06208"/>
    <w:rsid w:val="00A0682B"/>
    <w:rsid w:val="00A06BBD"/>
    <w:rsid w:val="00A0771D"/>
    <w:rsid w:val="00A107BE"/>
    <w:rsid w:val="00A1094E"/>
    <w:rsid w:val="00A10E33"/>
    <w:rsid w:val="00A11312"/>
    <w:rsid w:val="00A1188D"/>
    <w:rsid w:val="00A119C2"/>
    <w:rsid w:val="00A136CA"/>
    <w:rsid w:val="00A13D07"/>
    <w:rsid w:val="00A158FD"/>
    <w:rsid w:val="00A170E3"/>
    <w:rsid w:val="00A17FA3"/>
    <w:rsid w:val="00A2087A"/>
    <w:rsid w:val="00A22214"/>
    <w:rsid w:val="00A236E2"/>
    <w:rsid w:val="00A23921"/>
    <w:rsid w:val="00A263F7"/>
    <w:rsid w:val="00A307C8"/>
    <w:rsid w:val="00A30D23"/>
    <w:rsid w:val="00A3513C"/>
    <w:rsid w:val="00A362BC"/>
    <w:rsid w:val="00A365BF"/>
    <w:rsid w:val="00A36AE9"/>
    <w:rsid w:val="00A370D4"/>
    <w:rsid w:val="00A422E2"/>
    <w:rsid w:val="00A438FD"/>
    <w:rsid w:val="00A44A0E"/>
    <w:rsid w:val="00A44CCC"/>
    <w:rsid w:val="00A4506E"/>
    <w:rsid w:val="00A50336"/>
    <w:rsid w:val="00A50E20"/>
    <w:rsid w:val="00A51692"/>
    <w:rsid w:val="00A51B2C"/>
    <w:rsid w:val="00A5222A"/>
    <w:rsid w:val="00A53BD2"/>
    <w:rsid w:val="00A54F8E"/>
    <w:rsid w:val="00A557AD"/>
    <w:rsid w:val="00A5628F"/>
    <w:rsid w:val="00A56DE3"/>
    <w:rsid w:val="00A573AE"/>
    <w:rsid w:val="00A57F38"/>
    <w:rsid w:val="00A61BA9"/>
    <w:rsid w:val="00A64291"/>
    <w:rsid w:val="00A64E22"/>
    <w:rsid w:val="00A71573"/>
    <w:rsid w:val="00A71A0A"/>
    <w:rsid w:val="00A71FE6"/>
    <w:rsid w:val="00A725C3"/>
    <w:rsid w:val="00A72B0E"/>
    <w:rsid w:val="00A73605"/>
    <w:rsid w:val="00A74079"/>
    <w:rsid w:val="00A753F2"/>
    <w:rsid w:val="00A75466"/>
    <w:rsid w:val="00A75D9A"/>
    <w:rsid w:val="00A75E20"/>
    <w:rsid w:val="00A7603B"/>
    <w:rsid w:val="00A7751C"/>
    <w:rsid w:val="00A77EB6"/>
    <w:rsid w:val="00A806A7"/>
    <w:rsid w:val="00A81F24"/>
    <w:rsid w:val="00A81F45"/>
    <w:rsid w:val="00A82293"/>
    <w:rsid w:val="00A8392F"/>
    <w:rsid w:val="00A85033"/>
    <w:rsid w:val="00A85973"/>
    <w:rsid w:val="00A85D21"/>
    <w:rsid w:val="00A87659"/>
    <w:rsid w:val="00A87B5A"/>
    <w:rsid w:val="00A906D8"/>
    <w:rsid w:val="00A907AD"/>
    <w:rsid w:val="00A91FBC"/>
    <w:rsid w:val="00A92924"/>
    <w:rsid w:val="00A92AA8"/>
    <w:rsid w:val="00A940BA"/>
    <w:rsid w:val="00A94AD6"/>
    <w:rsid w:val="00A95EAD"/>
    <w:rsid w:val="00A969EC"/>
    <w:rsid w:val="00A974D3"/>
    <w:rsid w:val="00A976F4"/>
    <w:rsid w:val="00AA01F3"/>
    <w:rsid w:val="00AA07BA"/>
    <w:rsid w:val="00AA21EA"/>
    <w:rsid w:val="00AA2748"/>
    <w:rsid w:val="00AA301C"/>
    <w:rsid w:val="00AA43E9"/>
    <w:rsid w:val="00AA4EC0"/>
    <w:rsid w:val="00AA6D80"/>
    <w:rsid w:val="00AA6FEF"/>
    <w:rsid w:val="00AB11C7"/>
    <w:rsid w:val="00AB177B"/>
    <w:rsid w:val="00AB19A2"/>
    <w:rsid w:val="00AB2228"/>
    <w:rsid w:val="00AB531F"/>
    <w:rsid w:val="00AC33A8"/>
    <w:rsid w:val="00AC387A"/>
    <w:rsid w:val="00AC56CD"/>
    <w:rsid w:val="00AC5E63"/>
    <w:rsid w:val="00AC68DD"/>
    <w:rsid w:val="00AC70FA"/>
    <w:rsid w:val="00AC78B8"/>
    <w:rsid w:val="00AD24FD"/>
    <w:rsid w:val="00AD48F3"/>
    <w:rsid w:val="00AD509E"/>
    <w:rsid w:val="00AD5C00"/>
    <w:rsid w:val="00AD6026"/>
    <w:rsid w:val="00AD63D9"/>
    <w:rsid w:val="00AD7097"/>
    <w:rsid w:val="00AD7A33"/>
    <w:rsid w:val="00AE088A"/>
    <w:rsid w:val="00AE0EC3"/>
    <w:rsid w:val="00AE1853"/>
    <w:rsid w:val="00AE4346"/>
    <w:rsid w:val="00AE64C6"/>
    <w:rsid w:val="00AF14C8"/>
    <w:rsid w:val="00AF1639"/>
    <w:rsid w:val="00AF2116"/>
    <w:rsid w:val="00AF24ED"/>
    <w:rsid w:val="00AF51B0"/>
    <w:rsid w:val="00AF5222"/>
    <w:rsid w:val="00AF6247"/>
    <w:rsid w:val="00B000A9"/>
    <w:rsid w:val="00B00D52"/>
    <w:rsid w:val="00B03523"/>
    <w:rsid w:val="00B04F27"/>
    <w:rsid w:val="00B0517A"/>
    <w:rsid w:val="00B0686B"/>
    <w:rsid w:val="00B07482"/>
    <w:rsid w:val="00B07518"/>
    <w:rsid w:val="00B106CA"/>
    <w:rsid w:val="00B107D6"/>
    <w:rsid w:val="00B1224D"/>
    <w:rsid w:val="00B1303B"/>
    <w:rsid w:val="00B13568"/>
    <w:rsid w:val="00B1456B"/>
    <w:rsid w:val="00B164AE"/>
    <w:rsid w:val="00B1783D"/>
    <w:rsid w:val="00B2009D"/>
    <w:rsid w:val="00B20172"/>
    <w:rsid w:val="00B20C63"/>
    <w:rsid w:val="00B20CD0"/>
    <w:rsid w:val="00B21BAE"/>
    <w:rsid w:val="00B22630"/>
    <w:rsid w:val="00B23DFE"/>
    <w:rsid w:val="00B24442"/>
    <w:rsid w:val="00B25853"/>
    <w:rsid w:val="00B25DD4"/>
    <w:rsid w:val="00B26858"/>
    <w:rsid w:val="00B30342"/>
    <w:rsid w:val="00B32E56"/>
    <w:rsid w:val="00B349B2"/>
    <w:rsid w:val="00B356A7"/>
    <w:rsid w:val="00B35C97"/>
    <w:rsid w:val="00B3622C"/>
    <w:rsid w:val="00B372C6"/>
    <w:rsid w:val="00B37815"/>
    <w:rsid w:val="00B40B88"/>
    <w:rsid w:val="00B41F99"/>
    <w:rsid w:val="00B4334F"/>
    <w:rsid w:val="00B43740"/>
    <w:rsid w:val="00B43BBA"/>
    <w:rsid w:val="00B45ABA"/>
    <w:rsid w:val="00B46084"/>
    <w:rsid w:val="00B4666C"/>
    <w:rsid w:val="00B5155A"/>
    <w:rsid w:val="00B521F1"/>
    <w:rsid w:val="00B52409"/>
    <w:rsid w:val="00B52CCE"/>
    <w:rsid w:val="00B53097"/>
    <w:rsid w:val="00B5313A"/>
    <w:rsid w:val="00B53388"/>
    <w:rsid w:val="00B542AE"/>
    <w:rsid w:val="00B56A1D"/>
    <w:rsid w:val="00B57723"/>
    <w:rsid w:val="00B60603"/>
    <w:rsid w:val="00B61942"/>
    <w:rsid w:val="00B6565F"/>
    <w:rsid w:val="00B65B11"/>
    <w:rsid w:val="00B6653F"/>
    <w:rsid w:val="00B66DD2"/>
    <w:rsid w:val="00B70BD3"/>
    <w:rsid w:val="00B71017"/>
    <w:rsid w:val="00B7276C"/>
    <w:rsid w:val="00B72F38"/>
    <w:rsid w:val="00B739CC"/>
    <w:rsid w:val="00B74E8D"/>
    <w:rsid w:val="00B761D3"/>
    <w:rsid w:val="00B76E4A"/>
    <w:rsid w:val="00B76F55"/>
    <w:rsid w:val="00B776AE"/>
    <w:rsid w:val="00B819DD"/>
    <w:rsid w:val="00B8406E"/>
    <w:rsid w:val="00B86962"/>
    <w:rsid w:val="00B905D7"/>
    <w:rsid w:val="00B91362"/>
    <w:rsid w:val="00B9229F"/>
    <w:rsid w:val="00B928AF"/>
    <w:rsid w:val="00B94972"/>
    <w:rsid w:val="00B94A70"/>
    <w:rsid w:val="00B97A9E"/>
    <w:rsid w:val="00BA0D8D"/>
    <w:rsid w:val="00BA2087"/>
    <w:rsid w:val="00BA2A23"/>
    <w:rsid w:val="00BA348B"/>
    <w:rsid w:val="00BA5BEA"/>
    <w:rsid w:val="00BA66AE"/>
    <w:rsid w:val="00BA688B"/>
    <w:rsid w:val="00BA7EE8"/>
    <w:rsid w:val="00BB2F79"/>
    <w:rsid w:val="00BB4169"/>
    <w:rsid w:val="00BB58BA"/>
    <w:rsid w:val="00BB6178"/>
    <w:rsid w:val="00BB638E"/>
    <w:rsid w:val="00BC017C"/>
    <w:rsid w:val="00BC0D68"/>
    <w:rsid w:val="00BC15EF"/>
    <w:rsid w:val="00BC2982"/>
    <w:rsid w:val="00BC40AD"/>
    <w:rsid w:val="00BC5C37"/>
    <w:rsid w:val="00BC7676"/>
    <w:rsid w:val="00BD0096"/>
    <w:rsid w:val="00BD1580"/>
    <w:rsid w:val="00BD1BD9"/>
    <w:rsid w:val="00BD21DB"/>
    <w:rsid w:val="00BD3DFD"/>
    <w:rsid w:val="00BD4A87"/>
    <w:rsid w:val="00BD547F"/>
    <w:rsid w:val="00BE19CD"/>
    <w:rsid w:val="00BE4644"/>
    <w:rsid w:val="00BE49EB"/>
    <w:rsid w:val="00BE662C"/>
    <w:rsid w:val="00BE7449"/>
    <w:rsid w:val="00BE7585"/>
    <w:rsid w:val="00BE7E31"/>
    <w:rsid w:val="00BF1D97"/>
    <w:rsid w:val="00BF1FF9"/>
    <w:rsid w:val="00BF31D4"/>
    <w:rsid w:val="00BF38A2"/>
    <w:rsid w:val="00BF3C64"/>
    <w:rsid w:val="00BF5CD9"/>
    <w:rsid w:val="00BF6418"/>
    <w:rsid w:val="00C004FE"/>
    <w:rsid w:val="00C00B31"/>
    <w:rsid w:val="00C00C73"/>
    <w:rsid w:val="00C03946"/>
    <w:rsid w:val="00C070AE"/>
    <w:rsid w:val="00C0771F"/>
    <w:rsid w:val="00C1018C"/>
    <w:rsid w:val="00C106B8"/>
    <w:rsid w:val="00C123F1"/>
    <w:rsid w:val="00C124B0"/>
    <w:rsid w:val="00C13924"/>
    <w:rsid w:val="00C14207"/>
    <w:rsid w:val="00C17C8D"/>
    <w:rsid w:val="00C23329"/>
    <w:rsid w:val="00C23E4B"/>
    <w:rsid w:val="00C26556"/>
    <w:rsid w:val="00C27A5F"/>
    <w:rsid w:val="00C31F07"/>
    <w:rsid w:val="00C33075"/>
    <w:rsid w:val="00C33A84"/>
    <w:rsid w:val="00C34CF0"/>
    <w:rsid w:val="00C34F7A"/>
    <w:rsid w:val="00C35A14"/>
    <w:rsid w:val="00C362E6"/>
    <w:rsid w:val="00C36562"/>
    <w:rsid w:val="00C36F6F"/>
    <w:rsid w:val="00C402C6"/>
    <w:rsid w:val="00C4061F"/>
    <w:rsid w:val="00C4165F"/>
    <w:rsid w:val="00C418D1"/>
    <w:rsid w:val="00C425F1"/>
    <w:rsid w:val="00C43146"/>
    <w:rsid w:val="00C432D1"/>
    <w:rsid w:val="00C435DB"/>
    <w:rsid w:val="00C51BB0"/>
    <w:rsid w:val="00C52BC1"/>
    <w:rsid w:val="00C54AA7"/>
    <w:rsid w:val="00C55A82"/>
    <w:rsid w:val="00C55AFD"/>
    <w:rsid w:val="00C56D46"/>
    <w:rsid w:val="00C57663"/>
    <w:rsid w:val="00C600B8"/>
    <w:rsid w:val="00C6032F"/>
    <w:rsid w:val="00C60884"/>
    <w:rsid w:val="00C60D2F"/>
    <w:rsid w:val="00C63730"/>
    <w:rsid w:val="00C638A8"/>
    <w:rsid w:val="00C647FE"/>
    <w:rsid w:val="00C66DE7"/>
    <w:rsid w:val="00C6713F"/>
    <w:rsid w:val="00C7036E"/>
    <w:rsid w:val="00C7055E"/>
    <w:rsid w:val="00C71B06"/>
    <w:rsid w:val="00C71DA6"/>
    <w:rsid w:val="00C72444"/>
    <w:rsid w:val="00C72A23"/>
    <w:rsid w:val="00C72B05"/>
    <w:rsid w:val="00C73C5D"/>
    <w:rsid w:val="00C754EC"/>
    <w:rsid w:val="00C75C7F"/>
    <w:rsid w:val="00C75C84"/>
    <w:rsid w:val="00C75CEE"/>
    <w:rsid w:val="00C77D4C"/>
    <w:rsid w:val="00C8219D"/>
    <w:rsid w:val="00C828FE"/>
    <w:rsid w:val="00C82F61"/>
    <w:rsid w:val="00C8308E"/>
    <w:rsid w:val="00C8394E"/>
    <w:rsid w:val="00C84DDE"/>
    <w:rsid w:val="00C85D1B"/>
    <w:rsid w:val="00C87CAB"/>
    <w:rsid w:val="00C92C53"/>
    <w:rsid w:val="00C94AAD"/>
    <w:rsid w:val="00C94E54"/>
    <w:rsid w:val="00C95599"/>
    <w:rsid w:val="00C95A39"/>
    <w:rsid w:val="00C96B94"/>
    <w:rsid w:val="00C97980"/>
    <w:rsid w:val="00C97EDF"/>
    <w:rsid w:val="00CA1DAE"/>
    <w:rsid w:val="00CA435F"/>
    <w:rsid w:val="00CA46EF"/>
    <w:rsid w:val="00CA6DB8"/>
    <w:rsid w:val="00CA7862"/>
    <w:rsid w:val="00CB045A"/>
    <w:rsid w:val="00CB0545"/>
    <w:rsid w:val="00CB06E4"/>
    <w:rsid w:val="00CB1158"/>
    <w:rsid w:val="00CB1A2D"/>
    <w:rsid w:val="00CB26B8"/>
    <w:rsid w:val="00CB306A"/>
    <w:rsid w:val="00CB333B"/>
    <w:rsid w:val="00CB51EE"/>
    <w:rsid w:val="00CB5F78"/>
    <w:rsid w:val="00CB6C0D"/>
    <w:rsid w:val="00CB7C31"/>
    <w:rsid w:val="00CC0028"/>
    <w:rsid w:val="00CC05DC"/>
    <w:rsid w:val="00CC1112"/>
    <w:rsid w:val="00CC2D97"/>
    <w:rsid w:val="00CC4D5A"/>
    <w:rsid w:val="00CC4F56"/>
    <w:rsid w:val="00CC58A5"/>
    <w:rsid w:val="00CC5BB0"/>
    <w:rsid w:val="00CC5DF3"/>
    <w:rsid w:val="00CC627E"/>
    <w:rsid w:val="00CC6E75"/>
    <w:rsid w:val="00CC7474"/>
    <w:rsid w:val="00CC77EA"/>
    <w:rsid w:val="00CD03D7"/>
    <w:rsid w:val="00CD3000"/>
    <w:rsid w:val="00CD4476"/>
    <w:rsid w:val="00CD557B"/>
    <w:rsid w:val="00CD5D69"/>
    <w:rsid w:val="00CE0990"/>
    <w:rsid w:val="00CE0E20"/>
    <w:rsid w:val="00CE0F98"/>
    <w:rsid w:val="00CE1B51"/>
    <w:rsid w:val="00CE1E8D"/>
    <w:rsid w:val="00CE68E9"/>
    <w:rsid w:val="00CE6D06"/>
    <w:rsid w:val="00CE6E2D"/>
    <w:rsid w:val="00CE6FDD"/>
    <w:rsid w:val="00CF089B"/>
    <w:rsid w:val="00CF1563"/>
    <w:rsid w:val="00CF1F76"/>
    <w:rsid w:val="00CF23ED"/>
    <w:rsid w:val="00CF25CF"/>
    <w:rsid w:val="00CF30E5"/>
    <w:rsid w:val="00CF33E9"/>
    <w:rsid w:val="00CF37E1"/>
    <w:rsid w:val="00CF390C"/>
    <w:rsid w:val="00CF3EC2"/>
    <w:rsid w:val="00CF431F"/>
    <w:rsid w:val="00CF6419"/>
    <w:rsid w:val="00CF7762"/>
    <w:rsid w:val="00D00C85"/>
    <w:rsid w:val="00D00FDA"/>
    <w:rsid w:val="00D00FE3"/>
    <w:rsid w:val="00D01630"/>
    <w:rsid w:val="00D01A06"/>
    <w:rsid w:val="00D0315C"/>
    <w:rsid w:val="00D035EA"/>
    <w:rsid w:val="00D06C68"/>
    <w:rsid w:val="00D06F87"/>
    <w:rsid w:val="00D1110D"/>
    <w:rsid w:val="00D13E2F"/>
    <w:rsid w:val="00D160A8"/>
    <w:rsid w:val="00D172B7"/>
    <w:rsid w:val="00D172DF"/>
    <w:rsid w:val="00D17C23"/>
    <w:rsid w:val="00D21180"/>
    <w:rsid w:val="00D21E15"/>
    <w:rsid w:val="00D2379F"/>
    <w:rsid w:val="00D246F6"/>
    <w:rsid w:val="00D304E0"/>
    <w:rsid w:val="00D3050A"/>
    <w:rsid w:val="00D3217A"/>
    <w:rsid w:val="00D33BD2"/>
    <w:rsid w:val="00D3726E"/>
    <w:rsid w:val="00D400D4"/>
    <w:rsid w:val="00D40642"/>
    <w:rsid w:val="00D41164"/>
    <w:rsid w:val="00D411B9"/>
    <w:rsid w:val="00D4263D"/>
    <w:rsid w:val="00D42E06"/>
    <w:rsid w:val="00D474CD"/>
    <w:rsid w:val="00D4767A"/>
    <w:rsid w:val="00D510B7"/>
    <w:rsid w:val="00D5167E"/>
    <w:rsid w:val="00D51C56"/>
    <w:rsid w:val="00D52207"/>
    <w:rsid w:val="00D52459"/>
    <w:rsid w:val="00D5303D"/>
    <w:rsid w:val="00D53462"/>
    <w:rsid w:val="00D53664"/>
    <w:rsid w:val="00D5436E"/>
    <w:rsid w:val="00D55026"/>
    <w:rsid w:val="00D56A0C"/>
    <w:rsid w:val="00D57594"/>
    <w:rsid w:val="00D57E1B"/>
    <w:rsid w:val="00D61108"/>
    <w:rsid w:val="00D66F13"/>
    <w:rsid w:val="00D72FBD"/>
    <w:rsid w:val="00D73532"/>
    <w:rsid w:val="00D73A1B"/>
    <w:rsid w:val="00D73E12"/>
    <w:rsid w:val="00D74C6A"/>
    <w:rsid w:val="00D74D0D"/>
    <w:rsid w:val="00D74F3D"/>
    <w:rsid w:val="00D751A9"/>
    <w:rsid w:val="00D75435"/>
    <w:rsid w:val="00D75683"/>
    <w:rsid w:val="00D75D05"/>
    <w:rsid w:val="00D75E70"/>
    <w:rsid w:val="00D76375"/>
    <w:rsid w:val="00D764CC"/>
    <w:rsid w:val="00D766C0"/>
    <w:rsid w:val="00D7696B"/>
    <w:rsid w:val="00D773A8"/>
    <w:rsid w:val="00D77A15"/>
    <w:rsid w:val="00D77B3A"/>
    <w:rsid w:val="00D81149"/>
    <w:rsid w:val="00D8204E"/>
    <w:rsid w:val="00D82F22"/>
    <w:rsid w:val="00D8443E"/>
    <w:rsid w:val="00D85398"/>
    <w:rsid w:val="00D86349"/>
    <w:rsid w:val="00D87DF7"/>
    <w:rsid w:val="00D900BE"/>
    <w:rsid w:val="00D913D4"/>
    <w:rsid w:val="00D9175E"/>
    <w:rsid w:val="00D91D72"/>
    <w:rsid w:val="00D923FA"/>
    <w:rsid w:val="00D92627"/>
    <w:rsid w:val="00D9343E"/>
    <w:rsid w:val="00D93B25"/>
    <w:rsid w:val="00D97B73"/>
    <w:rsid w:val="00DA09A4"/>
    <w:rsid w:val="00DA0AAC"/>
    <w:rsid w:val="00DA126A"/>
    <w:rsid w:val="00DA2569"/>
    <w:rsid w:val="00DA3169"/>
    <w:rsid w:val="00DA3220"/>
    <w:rsid w:val="00DA3DBA"/>
    <w:rsid w:val="00DA6415"/>
    <w:rsid w:val="00DB070A"/>
    <w:rsid w:val="00DB14E0"/>
    <w:rsid w:val="00DB3BAB"/>
    <w:rsid w:val="00DB4387"/>
    <w:rsid w:val="00DB692D"/>
    <w:rsid w:val="00DB74D3"/>
    <w:rsid w:val="00DB7CE3"/>
    <w:rsid w:val="00DC043A"/>
    <w:rsid w:val="00DC14B3"/>
    <w:rsid w:val="00DC2745"/>
    <w:rsid w:val="00DC5BB4"/>
    <w:rsid w:val="00DC681A"/>
    <w:rsid w:val="00DC71E2"/>
    <w:rsid w:val="00DC730E"/>
    <w:rsid w:val="00DD0D33"/>
    <w:rsid w:val="00DD1305"/>
    <w:rsid w:val="00DD3BFD"/>
    <w:rsid w:val="00DD3F39"/>
    <w:rsid w:val="00DD4115"/>
    <w:rsid w:val="00DD6AEC"/>
    <w:rsid w:val="00DD6CFE"/>
    <w:rsid w:val="00DE10FC"/>
    <w:rsid w:val="00DE21E8"/>
    <w:rsid w:val="00DE4C69"/>
    <w:rsid w:val="00DE5495"/>
    <w:rsid w:val="00DE6F57"/>
    <w:rsid w:val="00DF0584"/>
    <w:rsid w:val="00DF1CF9"/>
    <w:rsid w:val="00DF2710"/>
    <w:rsid w:val="00DF294C"/>
    <w:rsid w:val="00DF3751"/>
    <w:rsid w:val="00DF4257"/>
    <w:rsid w:val="00DF55D8"/>
    <w:rsid w:val="00DF6E31"/>
    <w:rsid w:val="00E016F2"/>
    <w:rsid w:val="00E01EDF"/>
    <w:rsid w:val="00E03C24"/>
    <w:rsid w:val="00E04223"/>
    <w:rsid w:val="00E04761"/>
    <w:rsid w:val="00E04E67"/>
    <w:rsid w:val="00E05E57"/>
    <w:rsid w:val="00E07866"/>
    <w:rsid w:val="00E10159"/>
    <w:rsid w:val="00E10381"/>
    <w:rsid w:val="00E11D78"/>
    <w:rsid w:val="00E15135"/>
    <w:rsid w:val="00E151C9"/>
    <w:rsid w:val="00E15EC0"/>
    <w:rsid w:val="00E1600D"/>
    <w:rsid w:val="00E160C5"/>
    <w:rsid w:val="00E20789"/>
    <w:rsid w:val="00E20B6F"/>
    <w:rsid w:val="00E20D99"/>
    <w:rsid w:val="00E24C3E"/>
    <w:rsid w:val="00E25151"/>
    <w:rsid w:val="00E25293"/>
    <w:rsid w:val="00E26007"/>
    <w:rsid w:val="00E263EA"/>
    <w:rsid w:val="00E310EB"/>
    <w:rsid w:val="00E316D0"/>
    <w:rsid w:val="00E31C67"/>
    <w:rsid w:val="00E31C97"/>
    <w:rsid w:val="00E32164"/>
    <w:rsid w:val="00E32223"/>
    <w:rsid w:val="00E322B2"/>
    <w:rsid w:val="00E348BD"/>
    <w:rsid w:val="00E355B9"/>
    <w:rsid w:val="00E36579"/>
    <w:rsid w:val="00E4113C"/>
    <w:rsid w:val="00E412DE"/>
    <w:rsid w:val="00E4179C"/>
    <w:rsid w:val="00E42B0F"/>
    <w:rsid w:val="00E4306D"/>
    <w:rsid w:val="00E45FE1"/>
    <w:rsid w:val="00E4669D"/>
    <w:rsid w:val="00E469AB"/>
    <w:rsid w:val="00E52F33"/>
    <w:rsid w:val="00E53084"/>
    <w:rsid w:val="00E53C76"/>
    <w:rsid w:val="00E544F6"/>
    <w:rsid w:val="00E549AA"/>
    <w:rsid w:val="00E55B98"/>
    <w:rsid w:val="00E55F40"/>
    <w:rsid w:val="00E60FD5"/>
    <w:rsid w:val="00E61A25"/>
    <w:rsid w:val="00E61AD7"/>
    <w:rsid w:val="00E63F8B"/>
    <w:rsid w:val="00E64DAA"/>
    <w:rsid w:val="00E65CE5"/>
    <w:rsid w:val="00E66F16"/>
    <w:rsid w:val="00E67516"/>
    <w:rsid w:val="00E6771D"/>
    <w:rsid w:val="00E70E96"/>
    <w:rsid w:val="00E713F1"/>
    <w:rsid w:val="00E727A9"/>
    <w:rsid w:val="00E72E24"/>
    <w:rsid w:val="00E73014"/>
    <w:rsid w:val="00E7565C"/>
    <w:rsid w:val="00E75B87"/>
    <w:rsid w:val="00E75E32"/>
    <w:rsid w:val="00E804B1"/>
    <w:rsid w:val="00E8220C"/>
    <w:rsid w:val="00E82DAC"/>
    <w:rsid w:val="00E83382"/>
    <w:rsid w:val="00E835D9"/>
    <w:rsid w:val="00E857FC"/>
    <w:rsid w:val="00E85A8B"/>
    <w:rsid w:val="00E87197"/>
    <w:rsid w:val="00E911C1"/>
    <w:rsid w:val="00E91431"/>
    <w:rsid w:val="00E93E76"/>
    <w:rsid w:val="00E947D9"/>
    <w:rsid w:val="00E95F94"/>
    <w:rsid w:val="00E96CFA"/>
    <w:rsid w:val="00E977CC"/>
    <w:rsid w:val="00EA019A"/>
    <w:rsid w:val="00EA1EDC"/>
    <w:rsid w:val="00EA3AC4"/>
    <w:rsid w:val="00EA3FF9"/>
    <w:rsid w:val="00EA458F"/>
    <w:rsid w:val="00EA58A3"/>
    <w:rsid w:val="00EA5EEB"/>
    <w:rsid w:val="00EA7166"/>
    <w:rsid w:val="00EB0336"/>
    <w:rsid w:val="00EB40DA"/>
    <w:rsid w:val="00EB4AFA"/>
    <w:rsid w:val="00EB6BF7"/>
    <w:rsid w:val="00EB6DC1"/>
    <w:rsid w:val="00EB7677"/>
    <w:rsid w:val="00EB77A0"/>
    <w:rsid w:val="00EC0E05"/>
    <w:rsid w:val="00EC17DE"/>
    <w:rsid w:val="00EC1BF7"/>
    <w:rsid w:val="00EC23D7"/>
    <w:rsid w:val="00EC4AD9"/>
    <w:rsid w:val="00EC4B2F"/>
    <w:rsid w:val="00EC5A68"/>
    <w:rsid w:val="00ED0A1F"/>
    <w:rsid w:val="00ED0C30"/>
    <w:rsid w:val="00ED2F50"/>
    <w:rsid w:val="00ED37B8"/>
    <w:rsid w:val="00ED3A59"/>
    <w:rsid w:val="00ED3C80"/>
    <w:rsid w:val="00ED3DFA"/>
    <w:rsid w:val="00ED567E"/>
    <w:rsid w:val="00ED70A8"/>
    <w:rsid w:val="00EE0665"/>
    <w:rsid w:val="00EE0CF3"/>
    <w:rsid w:val="00EE2662"/>
    <w:rsid w:val="00EE4026"/>
    <w:rsid w:val="00EE6218"/>
    <w:rsid w:val="00EE656B"/>
    <w:rsid w:val="00EE67EB"/>
    <w:rsid w:val="00EF0BCD"/>
    <w:rsid w:val="00EF1497"/>
    <w:rsid w:val="00EF24D3"/>
    <w:rsid w:val="00EF370A"/>
    <w:rsid w:val="00EF3911"/>
    <w:rsid w:val="00EF4C47"/>
    <w:rsid w:val="00F003D8"/>
    <w:rsid w:val="00F005FB"/>
    <w:rsid w:val="00F01CD3"/>
    <w:rsid w:val="00F02175"/>
    <w:rsid w:val="00F03CB5"/>
    <w:rsid w:val="00F0414E"/>
    <w:rsid w:val="00F1113B"/>
    <w:rsid w:val="00F11223"/>
    <w:rsid w:val="00F12D79"/>
    <w:rsid w:val="00F13D94"/>
    <w:rsid w:val="00F15A7F"/>
    <w:rsid w:val="00F221D8"/>
    <w:rsid w:val="00F23249"/>
    <w:rsid w:val="00F23533"/>
    <w:rsid w:val="00F23BD6"/>
    <w:rsid w:val="00F243D5"/>
    <w:rsid w:val="00F2628B"/>
    <w:rsid w:val="00F2635A"/>
    <w:rsid w:val="00F26D09"/>
    <w:rsid w:val="00F27143"/>
    <w:rsid w:val="00F312BA"/>
    <w:rsid w:val="00F326D3"/>
    <w:rsid w:val="00F3383E"/>
    <w:rsid w:val="00F34825"/>
    <w:rsid w:val="00F34850"/>
    <w:rsid w:val="00F361E3"/>
    <w:rsid w:val="00F375A9"/>
    <w:rsid w:val="00F405AE"/>
    <w:rsid w:val="00F4117F"/>
    <w:rsid w:val="00F4209A"/>
    <w:rsid w:val="00F44F88"/>
    <w:rsid w:val="00F50C07"/>
    <w:rsid w:val="00F50D75"/>
    <w:rsid w:val="00F51DB3"/>
    <w:rsid w:val="00F51E1B"/>
    <w:rsid w:val="00F534BE"/>
    <w:rsid w:val="00F53F9E"/>
    <w:rsid w:val="00F54465"/>
    <w:rsid w:val="00F544E1"/>
    <w:rsid w:val="00F559F1"/>
    <w:rsid w:val="00F60695"/>
    <w:rsid w:val="00F60A36"/>
    <w:rsid w:val="00F6303D"/>
    <w:rsid w:val="00F63323"/>
    <w:rsid w:val="00F63FDF"/>
    <w:rsid w:val="00F641A9"/>
    <w:rsid w:val="00F653D3"/>
    <w:rsid w:val="00F65DA4"/>
    <w:rsid w:val="00F67B65"/>
    <w:rsid w:val="00F70392"/>
    <w:rsid w:val="00F7084D"/>
    <w:rsid w:val="00F71957"/>
    <w:rsid w:val="00F71F8E"/>
    <w:rsid w:val="00F71F97"/>
    <w:rsid w:val="00F72FD5"/>
    <w:rsid w:val="00F73BA9"/>
    <w:rsid w:val="00F741C3"/>
    <w:rsid w:val="00F751DA"/>
    <w:rsid w:val="00F76F6A"/>
    <w:rsid w:val="00F76FFF"/>
    <w:rsid w:val="00F83432"/>
    <w:rsid w:val="00F834BD"/>
    <w:rsid w:val="00F83AEF"/>
    <w:rsid w:val="00F84AF1"/>
    <w:rsid w:val="00F84E85"/>
    <w:rsid w:val="00F85557"/>
    <w:rsid w:val="00F85CC9"/>
    <w:rsid w:val="00F85E13"/>
    <w:rsid w:val="00F862F7"/>
    <w:rsid w:val="00F904D3"/>
    <w:rsid w:val="00F91884"/>
    <w:rsid w:val="00F91C9A"/>
    <w:rsid w:val="00F92521"/>
    <w:rsid w:val="00F940FA"/>
    <w:rsid w:val="00F943C2"/>
    <w:rsid w:val="00F944B9"/>
    <w:rsid w:val="00F94E36"/>
    <w:rsid w:val="00F95670"/>
    <w:rsid w:val="00F95FCF"/>
    <w:rsid w:val="00F96877"/>
    <w:rsid w:val="00F96BD5"/>
    <w:rsid w:val="00F96CCE"/>
    <w:rsid w:val="00F97A7C"/>
    <w:rsid w:val="00FA009F"/>
    <w:rsid w:val="00FA1149"/>
    <w:rsid w:val="00FA15F7"/>
    <w:rsid w:val="00FA1FCC"/>
    <w:rsid w:val="00FA473B"/>
    <w:rsid w:val="00FA6508"/>
    <w:rsid w:val="00FA663D"/>
    <w:rsid w:val="00FA6E75"/>
    <w:rsid w:val="00FB2C27"/>
    <w:rsid w:val="00FB2D18"/>
    <w:rsid w:val="00FB45E5"/>
    <w:rsid w:val="00FB5695"/>
    <w:rsid w:val="00FB5DFB"/>
    <w:rsid w:val="00FB72B0"/>
    <w:rsid w:val="00FB7C9D"/>
    <w:rsid w:val="00FC080D"/>
    <w:rsid w:val="00FC1B66"/>
    <w:rsid w:val="00FC1E7F"/>
    <w:rsid w:val="00FC22F8"/>
    <w:rsid w:val="00FC3D9F"/>
    <w:rsid w:val="00FC45C9"/>
    <w:rsid w:val="00FC66E6"/>
    <w:rsid w:val="00FD0A8C"/>
    <w:rsid w:val="00FD13D0"/>
    <w:rsid w:val="00FD17FA"/>
    <w:rsid w:val="00FD21D4"/>
    <w:rsid w:val="00FD6F35"/>
    <w:rsid w:val="00FD794E"/>
    <w:rsid w:val="00FE1401"/>
    <w:rsid w:val="00FE40F4"/>
    <w:rsid w:val="00FE6E60"/>
    <w:rsid w:val="00FE7561"/>
    <w:rsid w:val="00FE7A3B"/>
    <w:rsid w:val="00FE7C81"/>
    <w:rsid w:val="00FF008E"/>
    <w:rsid w:val="00FF0106"/>
    <w:rsid w:val="00FF0F2D"/>
    <w:rsid w:val="00FF2F70"/>
    <w:rsid w:val="00FF3670"/>
    <w:rsid w:val="00FF4D8F"/>
    <w:rsid w:val="00FF593E"/>
    <w:rsid w:val="00FF6AA1"/>
    <w:rsid w:val="00FF7088"/>
    <w:rsid w:val="00FF7344"/>
    <w:rsid w:val="00FF7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95D1D8"/>
  <w15:chartTrackingRefBased/>
  <w15:docId w15:val="{5453B9A4-7429-4537-A7D0-81E81FBC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23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Знак10,Сноска,fn,FT,ft,Сноск"/>
    <w:basedOn w:val="a"/>
    <w:link w:val="a4"/>
    <w:uiPriority w:val="99"/>
    <w:qFormat/>
    <w:rsid w:val="00774FB0"/>
    <w:pPr>
      <w:widowControl w:val="0"/>
      <w:adjustRightInd w:val="0"/>
      <w:spacing w:after="0" w:line="240" w:lineRule="auto"/>
      <w:ind w:left="180" w:hanging="180"/>
      <w:jc w:val="both"/>
      <w:textAlignment w:val="baseline"/>
    </w:pPr>
    <w:rPr>
      <w:rFonts w:ascii="Times New Roman" w:eastAsia="Times New Roman" w:hAnsi="Times New Roman"/>
      <w:sz w:val="20"/>
      <w:szCs w:val="20"/>
      <w:vertAlign w:val="superscript"/>
      <w:lang w:eastAsia="ru-RU"/>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link w:val="a3"/>
    <w:uiPriority w:val="99"/>
    <w:qFormat/>
    <w:rsid w:val="00774FB0"/>
    <w:rPr>
      <w:rFonts w:ascii="Times New Roman" w:eastAsia="Times New Roman" w:hAnsi="Times New Roman" w:cs="Times New Roman"/>
      <w:sz w:val="20"/>
      <w:szCs w:val="20"/>
      <w:vertAlign w:val="superscript"/>
      <w:lang w:eastAsia="ru-RU"/>
    </w:rPr>
  </w:style>
  <w:style w:type="character" w:styleId="a5">
    <w:name w:val="footnote reference"/>
    <w:aliases w:val="Текст сноски Знак1 Знак,ftref,Footnote Reference Number,Footnote Reference_LVL6,Footnote Reference_LVL61,Footnote Reference_LVL62,Footnote Reference_LVL63,Footnote Reference_LVL64,16 Point,Superscript 6 Point,Знак сноски-FN,BVI fnr,Ref,R"/>
    <w:uiPriority w:val="99"/>
    <w:qFormat/>
    <w:rsid w:val="00774FB0"/>
    <w:rPr>
      <w:rFonts w:cs="Times New Roman"/>
      <w:sz w:val="30"/>
      <w:vertAlign w:val="superscript"/>
    </w:rPr>
  </w:style>
  <w:style w:type="paragraph" w:styleId="a6">
    <w:name w:val="List Paragraph"/>
    <w:basedOn w:val="a"/>
    <w:uiPriority w:val="34"/>
    <w:qFormat/>
    <w:rsid w:val="00774FB0"/>
    <w:pPr>
      <w:widowControl w:val="0"/>
      <w:adjustRightInd w:val="0"/>
      <w:spacing w:after="0" w:line="240" w:lineRule="auto"/>
      <w:ind w:left="720"/>
      <w:contextualSpacing/>
      <w:jc w:val="both"/>
      <w:textAlignment w:val="baseline"/>
    </w:pPr>
    <w:rPr>
      <w:rFonts w:ascii="Times New Roman" w:eastAsia="Times New Roman" w:hAnsi="Times New Roman"/>
      <w:sz w:val="24"/>
      <w:szCs w:val="24"/>
      <w:lang w:eastAsia="ru-RU"/>
    </w:rPr>
  </w:style>
  <w:style w:type="paragraph" w:styleId="a7">
    <w:name w:val="header"/>
    <w:basedOn w:val="a"/>
    <w:link w:val="a8"/>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8">
    <w:name w:val="Верхний колонтитул Знак"/>
    <w:link w:val="a7"/>
    <w:uiPriority w:val="99"/>
    <w:rsid w:val="00774FB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a">
    <w:name w:val="Нижний колонтитул Знак"/>
    <w:link w:val="a9"/>
    <w:uiPriority w:val="99"/>
    <w:rsid w:val="00774FB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74FB0"/>
    <w:pPr>
      <w:widowControl w:val="0"/>
      <w:adjustRightInd w:val="0"/>
      <w:spacing w:after="0" w:line="240" w:lineRule="auto"/>
      <w:jc w:val="both"/>
      <w:textAlignment w:val="baseline"/>
    </w:pPr>
    <w:rPr>
      <w:rFonts w:ascii="Segoe UI" w:eastAsia="Times New Roman" w:hAnsi="Segoe UI" w:cs="Segoe UI"/>
      <w:sz w:val="18"/>
      <w:szCs w:val="18"/>
      <w:lang w:eastAsia="ru-RU"/>
    </w:rPr>
  </w:style>
  <w:style w:type="character" w:customStyle="1" w:styleId="ac">
    <w:name w:val="Текст выноски Знак"/>
    <w:link w:val="ab"/>
    <w:uiPriority w:val="99"/>
    <w:semiHidden/>
    <w:rsid w:val="00774FB0"/>
    <w:rPr>
      <w:rFonts w:ascii="Segoe UI" w:eastAsia="Times New Roman" w:hAnsi="Segoe UI" w:cs="Segoe UI"/>
      <w:sz w:val="18"/>
      <w:szCs w:val="18"/>
      <w:lang w:eastAsia="ru-RU"/>
    </w:rPr>
  </w:style>
  <w:style w:type="table" w:styleId="ad">
    <w:name w:val="Table Grid"/>
    <w:basedOn w:val="a1"/>
    <w:uiPriority w:val="39"/>
    <w:rsid w:val="00774F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unhideWhenUsed/>
    <w:rsid w:val="00774FB0"/>
    <w:pPr>
      <w:widowControl w:val="0"/>
      <w:adjustRightInd w:val="0"/>
      <w:spacing w:after="0" w:line="240" w:lineRule="auto"/>
      <w:jc w:val="both"/>
      <w:textAlignment w:val="baseline"/>
    </w:pPr>
    <w:rPr>
      <w:rFonts w:eastAsia="Times New Roman"/>
      <w:sz w:val="24"/>
      <w:szCs w:val="21"/>
      <w:lang w:eastAsia="ru-RU"/>
    </w:rPr>
  </w:style>
  <w:style w:type="character" w:customStyle="1" w:styleId="af">
    <w:name w:val="Текст Знак"/>
    <w:link w:val="ae"/>
    <w:uiPriority w:val="99"/>
    <w:rsid w:val="00774FB0"/>
    <w:rPr>
      <w:rFonts w:ascii="Calibri" w:eastAsia="Times New Roman" w:hAnsi="Calibri" w:cs="Times New Roman"/>
      <w:sz w:val="24"/>
      <w:szCs w:val="21"/>
      <w:lang w:eastAsia="ru-RU"/>
    </w:rPr>
  </w:style>
  <w:style w:type="character" w:styleId="af0">
    <w:name w:val="Hyperlink"/>
    <w:uiPriority w:val="99"/>
    <w:semiHidden/>
    <w:unhideWhenUsed/>
    <w:rsid w:val="00774FB0"/>
    <w:rPr>
      <w:rFonts w:cs="Times New Roman"/>
      <w:color w:val="0000FF"/>
      <w:u w:val="single"/>
    </w:rPr>
  </w:style>
  <w:style w:type="table" w:customStyle="1" w:styleId="1">
    <w:name w:val="Сетка таблицы1"/>
    <w:basedOn w:val="a1"/>
    <w:next w:val="ad"/>
    <w:uiPriority w:val="39"/>
    <w:rsid w:val="00774F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wrapper">
    <w:name w:val="word-wrapper"/>
    <w:rsid w:val="00774FB0"/>
    <w:rPr>
      <w:rFonts w:cs="Times New Roman"/>
    </w:rPr>
  </w:style>
  <w:style w:type="paragraph" w:styleId="af1">
    <w:name w:val="Body Text Indent"/>
    <w:basedOn w:val="a"/>
    <w:link w:val="af2"/>
    <w:uiPriority w:val="99"/>
    <w:rsid w:val="00774FB0"/>
    <w:pPr>
      <w:widowControl w:val="0"/>
      <w:adjustRightInd w:val="0"/>
      <w:spacing w:after="120" w:line="240" w:lineRule="auto"/>
      <w:ind w:left="283"/>
      <w:jc w:val="both"/>
      <w:textAlignment w:val="baseline"/>
    </w:pPr>
    <w:rPr>
      <w:rFonts w:ascii="Times New Roman" w:eastAsia="Times New Roman" w:hAnsi="Times New Roman"/>
      <w:sz w:val="24"/>
      <w:szCs w:val="24"/>
      <w:lang w:eastAsia="ru-RU"/>
    </w:rPr>
  </w:style>
  <w:style w:type="character" w:customStyle="1" w:styleId="af2">
    <w:name w:val="Основной текст с отступом Знак"/>
    <w:link w:val="af1"/>
    <w:uiPriority w:val="99"/>
    <w:rsid w:val="00774FB0"/>
    <w:rPr>
      <w:rFonts w:ascii="Times New Roman" w:eastAsia="Times New Roman" w:hAnsi="Times New Roman" w:cs="Times New Roman"/>
      <w:sz w:val="24"/>
      <w:szCs w:val="24"/>
      <w:lang w:eastAsia="ru-RU"/>
    </w:rPr>
  </w:style>
  <w:style w:type="paragraph" w:customStyle="1" w:styleId="ConsPlusNormal">
    <w:name w:val="ConsPlusNormal"/>
    <w:rsid w:val="00774FB0"/>
    <w:pPr>
      <w:widowControl w:val="0"/>
      <w:autoSpaceDE w:val="0"/>
      <w:autoSpaceDN w:val="0"/>
      <w:adjustRightInd w:val="0"/>
    </w:pPr>
    <w:rPr>
      <w:rFonts w:ascii="Arial" w:eastAsia="Times New Roman" w:hAnsi="Arial" w:cs="Arial"/>
    </w:rPr>
  </w:style>
  <w:style w:type="paragraph" w:customStyle="1" w:styleId="12">
    <w:name w:val="Обычный + 12 пт"/>
    <w:aliases w:val="По ширине,Первая строка:  1,25 см,Обычный + Times New Roman,12 пт,После: ...,1..."/>
    <w:basedOn w:val="a"/>
    <w:rsid w:val="00774FB0"/>
    <w:pPr>
      <w:autoSpaceDE w:val="0"/>
      <w:autoSpaceDN w:val="0"/>
      <w:adjustRightInd w:val="0"/>
      <w:spacing w:after="0" w:line="240" w:lineRule="auto"/>
      <w:ind w:firstLine="709"/>
      <w:jc w:val="both"/>
    </w:pPr>
    <w:rPr>
      <w:rFonts w:ascii="Times New Roman" w:eastAsia="Times New Roman" w:hAnsi="Times New Roman"/>
      <w:sz w:val="24"/>
      <w:szCs w:val="24"/>
      <w:lang w:eastAsia="ru-RU"/>
    </w:rPr>
  </w:style>
  <w:style w:type="paragraph" w:customStyle="1" w:styleId="120">
    <w:name w:val="Основной 12+"/>
    <w:basedOn w:val="a"/>
    <w:rsid w:val="00774FB0"/>
    <w:pPr>
      <w:spacing w:after="0" w:line="240" w:lineRule="auto"/>
      <w:ind w:firstLine="709"/>
      <w:jc w:val="both"/>
    </w:pPr>
    <w:rPr>
      <w:rFonts w:ascii="Times New Roman" w:eastAsia="Times New Roman" w:hAnsi="Times New Roman"/>
      <w:sz w:val="24"/>
      <w:szCs w:val="24"/>
    </w:rPr>
  </w:style>
  <w:style w:type="paragraph" w:customStyle="1" w:styleId="p-normal">
    <w:name w:val="p-normal"/>
    <w:basedOn w:val="a"/>
    <w:rsid w:val="00774F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ake-non-breaking-space">
    <w:name w:val="fake-non-breaking-space"/>
    <w:rsid w:val="00774FB0"/>
    <w:rPr>
      <w:rFonts w:cs="Times New Roman"/>
    </w:rPr>
  </w:style>
  <w:style w:type="table" w:customStyle="1" w:styleId="2">
    <w:name w:val="Сетка таблицы2"/>
    <w:basedOn w:val="a1"/>
    <w:uiPriority w:val="39"/>
    <w:rsid w:val="00687A3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5E20"/>
    <w:pPr>
      <w:autoSpaceDE w:val="0"/>
      <w:autoSpaceDN w:val="0"/>
      <w:adjustRightInd w:val="0"/>
    </w:pPr>
    <w:rPr>
      <w:rFonts w:ascii="Times New Roman" w:hAnsi="Times New Roman"/>
      <w:color w:val="000000"/>
      <w:sz w:val="24"/>
      <w:szCs w:val="24"/>
      <w:lang w:eastAsia="en-US"/>
    </w:rPr>
  </w:style>
  <w:style w:type="paragraph" w:styleId="af3">
    <w:name w:val="Body Text"/>
    <w:basedOn w:val="a"/>
    <w:link w:val="af4"/>
    <w:uiPriority w:val="99"/>
    <w:rsid w:val="00590946"/>
    <w:pPr>
      <w:spacing w:after="120" w:line="240" w:lineRule="auto"/>
    </w:pPr>
    <w:rPr>
      <w:rFonts w:ascii="Times New Roman" w:eastAsia="Times New Roman" w:hAnsi="Times New Roman"/>
      <w:sz w:val="28"/>
      <w:szCs w:val="24"/>
      <w:lang w:eastAsia="ru-RU"/>
    </w:rPr>
  </w:style>
  <w:style w:type="character" w:customStyle="1" w:styleId="af4">
    <w:name w:val="Основной текст Знак"/>
    <w:link w:val="af3"/>
    <w:uiPriority w:val="99"/>
    <w:rsid w:val="00590946"/>
    <w:rPr>
      <w:rFonts w:ascii="Times New Roman" w:eastAsia="Times New Roman" w:hAnsi="Times New Roman" w:cs="Times New Roman"/>
      <w:sz w:val="28"/>
      <w:szCs w:val="24"/>
      <w:lang w:eastAsia="ru-RU"/>
    </w:rPr>
  </w:style>
  <w:style w:type="paragraph" w:styleId="af5">
    <w:name w:val="annotation text"/>
    <w:basedOn w:val="a"/>
    <w:link w:val="af6"/>
    <w:uiPriority w:val="99"/>
    <w:semiHidden/>
    <w:unhideWhenUsed/>
    <w:rsid w:val="00726BAF"/>
    <w:pPr>
      <w:spacing w:line="240" w:lineRule="auto"/>
    </w:pPr>
    <w:rPr>
      <w:sz w:val="20"/>
      <w:szCs w:val="20"/>
    </w:rPr>
  </w:style>
  <w:style w:type="character" w:customStyle="1" w:styleId="af6">
    <w:name w:val="Текст примечания Знак"/>
    <w:basedOn w:val="a0"/>
    <w:link w:val="af5"/>
    <w:uiPriority w:val="99"/>
    <w:semiHidden/>
    <w:rsid w:val="00726BAF"/>
    <w:rPr>
      <w:lang w:eastAsia="en-US"/>
    </w:rPr>
  </w:style>
  <w:style w:type="character" w:styleId="af7">
    <w:name w:val="annotation reference"/>
    <w:basedOn w:val="a0"/>
    <w:uiPriority w:val="99"/>
    <w:semiHidden/>
    <w:unhideWhenUsed/>
    <w:rsid w:val="00EC23D7"/>
    <w:rPr>
      <w:sz w:val="16"/>
      <w:szCs w:val="16"/>
    </w:rPr>
  </w:style>
  <w:style w:type="paragraph" w:styleId="af8">
    <w:name w:val="annotation subject"/>
    <w:basedOn w:val="af5"/>
    <w:next w:val="af5"/>
    <w:link w:val="af9"/>
    <w:uiPriority w:val="99"/>
    <w:semiHidden/>
    <w:unhideWhenUsed/>
    <w:rsid w:val="00EC23D7"/>
    <w:rPr>
      <w:b/>
      <w:bCs/>
    </w:rPr>
  </w:style>
  <w:style w:type="character" w:customStyle="1" w:styleId="af9">
    <w:name w:val="Тема примечания Знак"/>
    <w:basedOn w:val="af6"/>
    <w:link w:val="af8"/>
    <w:uiPriority w:val="99"/>
    <w:semiHidden/>
    <w:rsid w:val="00EC23D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3634">
      <w:bodyDiv w:val="1"/>
      <w:marLeft w:val="0"/>
      <w:marRight w:val="0"/>
      <w:marTop w:val="0"/>
      <w:marBottom w:val="0"/>
      <w:divBdr>
        <w:top w:val="none" w:sz="0" w:space="0" w:color="auto"/>
        <w:left w:val="none" w:sz="0" w:space="0" w:color="auto"/>
        <w:bottom w:val="none" w:sz="0" w:space="0" w:color="auto"/>
        <w:right w:val="none" w:sz="0" w:space="0" w:color="auto"/>
      </w:divBdr>
    </w:div>
    <w:div w:id="154299792">
      <w:bodyDiv w:val="1"/>
      <w:marLeft w:val="0"/>
      <w:marRight w:val="0"/>
      <w:marTop w:val="0"/>
      <w:marBottom w:val="0"/>
      <w:divBdr>
        <w:top w:val="none" w:sz="0" w:space="0" w:color="auto"/>
        <w:left w:val="none" w:sz="0" w:space="0" w:color="auto"/>
        <w:bottom w:val="none" w:sz="0" w:space="0" w:color="auto"/>
        <w:right w:val="none" w:sz="0" w:space="0" w:color="auto"/>
      </w:divBdr>
    </w:div>
    <w:div w:id="164708251">
      <w:bodyDiv w:val="1"/>
      <w:marLeft w:val="0"/>
      <w:marRight w:val="0"/>
      <w:marTop w:val="0"/>
      <w:marBottom w:val="0"/>
      <w:divBdr>
        <w:top w:val="none" w:sz="0" w:space="0" w:color="auto"/>
        <w:left w:val="none" w:sz="0" w:space="0" w:color="auto"/>
        <w:bottom w:val="none" w:sz="0" w:space="0" w:color="auto"/>
        <w:right w:val="none" w:sz="0" w:space="0" w:color="auto"/>
      </w:divBdr>
    </w:div>
    <w:div w:id="193005747">
      <w:bodyDiv w:val="1"/>
      <w:marLeft w:val="0"/>
      <w:marRight w:val="0"/>
      <w:marTop w:val="0"/>
      <w:marBottom w:val="0"/>
      <w:divBdr>
        <w:top w:val="none" w:sz="0" w:space="0" w:color="auto"/>
        <w:left w:val="none" w:sz="0" w:space="0" w:color="auto"/>
        <w:bottom w:val="none" w:sz="0" w:space="0" w:color="auto"/>
        <w:right w:val="none" w:sz="0" w:space="0" w:color="auto"/>
      </w:divBdr>
    </w:div>
    <w:div w:id="196821943">
      <w:bodyDiv w:val="1"/>
      <w:marLeft w:val="0"/>
      <w:marRight w:val="0"/>
      <w:marTop w:val="0"/>
      <w:marBottom w:val="0"/>
      <w:divBdr>
        <w:top w:val="none" w:sz="0" w:space="0" w:color="auto"/>
        <w:left w:val="none" w:sz="0" w:space="0" w:color="auto"/>
        <w:bottom w:val="none" w:sz="0" w:space="0" w:color="auto"/>
        <w:right w:val="none" w:sz="0" w:space="0" w:color="auto"/>
      </w:divBdr>
    </w:div>
    <w:div w:id="226965720">
      <w:bodyDiv w:val="1"/>
      <w:marLeft w:val="0"/>
      <w:marRight w:val="0"/>
      <w:marTop w:val="0"/>
      <w:marBottom w:val="0"/>
      <w:divBdr>
        <w:top w:val="none" w:sz="0" w:space="0" w:color="auto"/>
        <w:left w:val="none" w:sz="0" w:space="0" w:color="auto"/>
        <w:bottom w:val="none" w:sz="0" w:space="0" w:color="auto"/>
        <w:right w:val="none" w:sz="0" w:space="0" w:color="auto"/>
      </w:divBdr>
    </w:div>
    <w:div w:id="240987582">
      <w:bodyDiv w:val="1"/>
      <w:marLeft w:val="0"/>
      <w:marRight w:val="0"/>
      <w:marTop w:val="0"/>
      <w:marBottom w:val="0"/>
      <w:divBdr>
        <w:top w:val="none" w:sz="0" w:space="0" w:color="auto"/>
        <w:left w:val="none" w:sz="0" w:space="0" w:color="auto"/>
        <w:bottom w:val="none" w:sz="0" w:space="0" w:color="auto"/>
        <w:right w:val="none" w:sz="0" w:space="0" w:color="auto"/>
      </w:divBdr>
    </w:div>
    <w:div w:id="345525484">
      <w:bodyDiv w:val="1"/>
      <w:marLeft w:val="0"/>
      <w:marRight w:val="0"/>
      <w:marTop w:val="0"/>
      <w:marBottom w:val="0"/>
      <w:divBdr>
        <w:top w:val="none" w:sz="0" w:space="0" w:color="auto"/>
        <w:left w:val="none" w:sz="0" w:space="0" w:color="auto"/>
        <w:bottom w:val="none" w:sz="0" w:space="0" w:color="auto"/>
        <w:right w:val="none" w:sz="0" w:space="0" w:color="auto"/>
      </w:divBdr>
    </w:div>
    <w:div w:id="389158502">
      <w:bodyDiv w:val="1"/>
      <w:marLeft w:val="0"/>
      <w:marRight w:val="0"/>
      <w:marTop w:val="0"/>
      <w:marBottom w:val="0"/>
      <w:divBdr>
        <w:top w:val="none" w:sz="0" w:space="0" w:color="auto"/>
        <w:left w:val="none" w:sz="0" w:space="0" w:color="auto"/>
        <w:bottom w:val="none" w:sz="0" w:space="0" w:color="auto"/>
        <w:right w:val="none" w:sz="0" w:space="0" w:color="auto"/>
      </w:divBdr>
      <w:divsChild>
        <w:div w:id="1470443007">
          <w:marLeft w:val="0"/>
          <w:marRight w:val="0"/>
          <w:marTop w:val="0"/>
          <w:marBottom w:val="0"/>
          <w:divBdr>
            <w:top w:val="none" w:sz="0" w:space="0" w:color="auto"/>
            <w:left w:val="none" w:sz="0" w:space="0" w:color="auto"/>
            <w:bottom w:val="none" w:sz="0" w:space="0" w:color="auto"/>
            <w:right w:val="none" w:sz="0" w:space="0" w:color="auto"/>
          </w:divBdr>
        </w:div>
      </w:divsChild>
    </w:div>
    <w:div w:id="435755032">
      <w:bodyDiv w:val="1"/>
      <w:marLeft w:val="0"/>
      <w:marRight w:val="0"/>
      <w:marTop w:val="0"/>
      <w:marBottom w:val="0"/>
      <w:divBdr>
        <w:top w:val="none" w:sz="0" w:space="0" w:color="auto"/>
        <w:left w:val="none" w:sz="0" w:space="0" w:color="auto"/>
        <w:bottom w:val="none" w:sz="0" w:space="0" w:color="auto"/>
        <w:right w:val="none" w:sz="0" w:space="0" w:color="auto"/>
      </w:divBdr>
    </w:div>
    <w:div w:id="512957253">
      <w:bodyDiv w:val="1"/>
      <w:marLeft w:val="0"/>
      <w:marRight w:val="0"/>
      <w:marTop w:val="0"/>
      <w:marBottom w:val="0"/>
      <w:divBdr>
        <w:top w:val="none" w:sz="0" w:space="0" w:color="auto"/>
        <w:left w:val="none" w:sz="0" w:space="0" w:color="auto"/>
        <w:bottom w:val="none" w:sz="0" w:space="0" w:color="auto"/>
        <w:right w:val="none" w:sz="0" w:space="0" w:color="auto"/>
      </w:divBdr>
    </w:div>
    <w:div w:id="522475654">
      <w:bodyDiv w:val="1"/>
      <w:marLeft w:val="0"/>
      <w:marRight w:val="0"/>
      <w:marTop w:val="0"/>
      <w:marBottom w:val="0"/>
      <w:divBdr>
        <w:top w:val="none" w:sz="0" w:space="0" w:color="auto"/>
        <w:left w:val="none" w:sz="0" w:space="0" w:color="auto"/>
        <w:bottom w:val="none" w:sz="0" w:space="0" w:color="auto"/>
        <w:right w:val="none" w:sz="0" w:space="0" w:color="auto"/>
      </w:divBdr>
      <w:divsChild>
        <w:div w:id="370302733">
          <w:marLeft w:val="0"/>
          <w:marRight w:val="0"/>
          <w:marTop w:val="0"/>
          <w:marBottom w:val="0"/>
          <w:divBdr>
            <w:top w:val="none" w:sz="0" w:space="0" w:color="auto"/>
            <w:left w:val="none" w:sz="0" w:space="0" w:color="auto"/>
            <w:bottom w:val="none" w:sz="0" w:space="0" w:color="auto"/>
            <w:right w:val="none" w:sz="0" w:space="0" w:color="auto"/>
          </w:divBdr>
        </w:div>
      </w:divsChild>
    </w:div>
    <w:div w:id="544872618">
      <w:bodyDiv w:val="1"/>
      <w:marLeft w:val="0"/>
      <w:marRight w:val="0"/>
      <w:marTop w:val="0"/>
      <w:marBottom w:val="0"/>
      <w:divBdr>
        <w:top w:val="none" w:sz="0" w:space="0" w:color="auto"/>
        <w:left w:val="none" w:sz="0" w:space="0" w:color="auto"/>
        <w:bottom w:val="none" w:sz="0" w:space="0" w:color="auto"/>
        <w:right w:val="none" w:sz="0" w:space="0" w:color="auto"/>
      </w:divBdr>
    </w:div>
    <w:div w:id="642928558">
      <w:bodyDiv w:val="1"/>
      <w:marLeft w:val="0"/>
      <w:marRight w:val="0"/>
      <w:marTop w:val="0"/>
      <w:marBottom w:val="0"/>
      <w:divBdr>
        <w:top w:val="none" w:sz="0" w:space="0" w:color="auto"/>
        <w:left w:val="none" w:sz="0" w:space="0" w:color="auto"/>
        <w:bottom w:val="none" w:sz="0" w:space="0" w:color="auto"/>
        <w:right w:val="none" w:sz="0" w:space="0" w:color="auto"/>
      </w:divBdr>
    </w:div>
    <w:div w:id="672151515">
      <w:bodyDiv w:val="1"/>
      <w:marLeft w:val="0"/>
      <w:marRight w:val="0"/>
      <w:marTop w:val="0"/>
      <w:marBottom w:val="0"/>
      <w:divBdr>
        <w:top w:val="none" w:sz="0" w:space="0" w:color="auto"/>
        <w:left w:val="none" w:sz="0" w:space="0" w:color="auto"/>
        <w:bottom w:val="none" w:sz="0" w:space="0" w:color="auto"/>
        <w:right w:val="none" w:sz="0" w:space="0" w:color="auto"/>
      </w:divBdr>
    </w:div>
    <w:div w:id="730688635">
      <w:bodyDiv w:val="1"/>
      <w:marLeft w:val="0"/>
      <w:marRight w:val="0"/>
      <w:marTop w:val="0"/>
      <w:marBottom w:val="0"/>
      <w:divBdr>
        <w:top w:val="none" w:sz="0" w:space="0" w:color="auto"/>
        <w:left w:val="none" w:sz="0" w:space="0" w:color="auto"/>
        <w:bottom w:val="none" w:sz="0" w:space="0" w:color="auto"/>
        <w:right w:val="none" w:sz="0" w:space="0" w:color="auto"/>
      </w:divBdr>
    </w:div>
    <w:div w:id="781190471">
      <w:bodyDiv w:val="1"/>
      <w:marLeft w:val="0"/>
      <w:marRight w:val="0"/>
      <w:marTop w:val="0"/>
      <w:marBottom w:val="0"/>
      <w:divBdr>
        <w:top w:val="none" w:sz="0" w:space="0" w:color="auto"/>
        <w:left w:val="none" w:sz="0" w:space="0" w:color="auto"/>
        <w:bottom w:val="none" w:sz="0" w:space="0" w:color="auto"/>
        <w:right w:val="none" w:sz="0" w:space="0" w:color="auto"/>
      </w:divBdr>
    </w:div>
    <w:div w:id="797575221">
      <w:bodyDiv w:val="1"/>
      <w:marLeft w:val="0"/>
      <w:marRight w:val="0"/>
      <w:marTop w:val="0"/>
      <w:marBottom w:val="0"/>
      <w:divBdr>
        <w:top w:val="none" w:sz="0" w:space="0" w:color="auto"/>
        <w:left w:val="none" w:sz="0" w:space="0" w:color="auto"/>
        <w:bottom w:val="none" w:sz="0" w:space="0" w:color="auto"/>
        <w:right w:val="none" w:sz="0" w:space="0" w:color="auto"/>
      </w:divBdr>
    </w:div>
    <w:div w:id="820268544">
      <w:bodyDiv w:val="1"/>
      <w:marLeft w:val="0"/>
      <w:marRight w:val="0"/>
      <w:marTop w:val="0"/>
      <w:marBottom w:val="0"/>
      <w:divBdr>
        <w:top w:val="none" w:sz="0" w:space="0" w:color="auto"/>
        <w:left w:val="none" w:sz="0" w:space="0" w:color="auto"/>
        <w:bottom w:val="none" w:sz="0" w:space="0" w:color="auto"/>
        <w:right w:val="none" w:sz="0" w:space="0" w:color="auto"/>
      </w:divBdr>
    </w:div>
    <w:div w:id="921917147">
      <w:bodyDiv w:val="1"/>
      <w:marLeft w:val="0"/>
      <w:marRight w:val="0"/>
      <w:marTop w:val="0"/>
      <w:marBottom w:val="0"/>
      <w:divBdr>
        <w:top w:val="none" w:sz="0" w:space="0" w:color="auto"/>
        <w:left w:val="none" w:sz="0" w:space="0" w:color="auto"/>
        <w:bottom w:val="none" w:sz="0" w:space="0" w:color="auto"/>
        <w:right w:val="none" w:sz="0" w:space="0" w:color="auto"/>
      </w:divBdr>
    </w:div>
    <w:div w:id="989745866">
      <w:bodyDiv w:val="1"/>
      <w:marLeft w:val="0"/>
      <w:marRight w:val="0"/>
      <w:marTop w:val="0"/>
      <w:marBottom w:val="0"/>
      <w:divBdr>
        <w:top w:val="none" w:sz="0" w:space="0" w:color="auto"/>
        <w:left w:val="none" w:sz="0" w:space="0" w:color="auto"/>
        <w:bottom w:val="none" w:sz="0" w:space="0" w:color="auto"/>
        <w:right w:val="none" w:sz="0" w:space="0" w:color="auto"/>
      </w:divBdr>
    </w:div>
    <w:div w:id="1145700856">
      <w:bodyDiv w:val="1"/>
      <w:marLeft w:val="0"/>
      <w:marRight w:val="0"/>
      <w:marTop w:val="0"/>
      <w:marBottom w:val="0"/>
      <w:divBdr>
        <w:top w:val="none" w:sz="0" w:space="0" w:color="auto"/>
        <w:left w:val="none" w:sz="0" w:space="0" w:color="auto"/>
        <w:bottom w:val="none" w:sz="0" w:space="0" w:color="auto"/>
        <w:right w:val="none" w:sz="0" w:space="0" w:color="auto"/>
      </w:divBdr>
      <w:divsChild>
        <w:div w:id="1532649917">
          <w:marLeft w:val="0"/>
          <w:marRight w:val="0"/>
          <w:marTop w:val="0"/>
          <w:marBottom w:val="0"/>
          <w:divBdr>
            <w:top w:val="none" w:sz="0" w:space="0" w:color="auto"/>
            <w:left w:val="none" w:sz="0" w:space="0" w:color="auto"/>
            <w:bottom w:val="none" w:sz="0" w:space="0" w:color="auto"/>
            <w:right w:val="none" w:sz="0" w:space="0" w:color="auto"/>
          </w:divBdr>
        </w:div>
      </w:divsChild>
    </w:div>
    <w:div w:id="1189179544">
      <w:bodyDiv w:val="1"/>
      <w:marLeft w:val="0"/>
      <w:marRight w:val="0"/>
      <w:marTop w:val="0"/>
      <w:marBottom w:val="0"/>
      <w:divBdr>
        <w:top w:val="none" w:sz="0" w:space="0" w:color="auto"/>
        <w:left w:val="none" w:sz="0" w:space="0" w:color="auto"/>
        <w:bottom w:val="none" w:sz="0" w:space="0" w:color="auto"/>
        <w:right w:val="none" w:sz="0" w:space="0" w:color="auto"/>
      </w:divBdr>
    </w:div>
    <w:div w:id="1207640897">
      <w:bodyDiv w:val="1"/>
      <w:marLeft w:val="0"/>
      <w:marRight w:val="0"/>
      <w:marTop w:val="0"/>
      <w:marBottom w:val="0"/>
      <w:divBdr>
        <w:top w:val="none" w:sz="0" w:space="0" w:color="auto"/>
        <w:left w:val="none" w:sz="0" w:space="0" w:color="auto"/>
        <w:bottom w:val="none" w:sz="0" w:space="0" w:color="auto"/>
        <w:right w:val="none" w:sz="0" w:space="0" w:color="auto"/>
      </w:divBdr>
    </w:div>
    <w:div w:id="1260141889">
      <w:bodyDiv w:val="1"/>
      <w:marLeft w:val="0"/>
      <w:marRight w:val="0"/>
      <w:marTop w:val="0"/>
      <w:marBottom w:val="0"/>
      <w:divBdr>
        <w:top w:val="none" w:sz="0" w:space="0" w:color="auto"/>
        <w:left w:val="none" w:sz="0" w:space="0" w:color="auto"/>
        <w:bottom w:val="none" w:sz="0" w:space="0" w:color="auto"/>
        <w:right w:val="none" w:sz="0" w:space="0" w:color="auto"/>
      </w:divBdr>
    </w:div>
    <w:div w:id="1319764908">
      <w:bodyDiv w:val="1"/>
      <w:marLeft w:val="0"/>
      <w:marRight w:val="0"/>
      <w:marTop w:val="0"/>
      <w:marBottom w:val="0"/>
      <w:divBdr>
        <w:top w:val="none" w:sz="0" w:space="0" w:color="auto"/>
        <w:left w:val="none" w:sz="0" w:space="0" w:color="auto"/>
        <w:bottom w:val="none" w:sz="0" w:space="0" w:color="auto"/>
        <w:right w:val="none" w:sz="0" w:space="0" w:color="auto"/>
      </w:divBdr>
    </w:div>
    <w:div w:id="1400515666">
      <w:bodyDiv w:val="1"/>
      <w:marLeft w:val="0"/>
      <w:marRight w:val="0"/>
      <w:marTop w:val="0"/>
      <w:marBottom w:val="0"/>
      <w:divBdr>
        <w:top w:val="none" w:sz="0" w:space="0" w:color="auto"/>
        <w:left w:val="none" w:sz="0" w:space="0" w:color="auto"/>
        <w:bottom w:val="none" w:sz="0" w:space="0" w:color="auto"/>
        <w:right w:val="none" w:sz="0" w:space="0" w:color="auto"/>
      </w:divBdr>
    </w:div>
    <w:div w:id="1440761356">
      <w:bodyDiv w:val="1"/>
      <w:marLeft w:val="0"/>
      <w:marRight w:val="0"/>
      <w:marTop w:val="0"/>
      <w:marBottom w:val="0"/>
      <w:divBdr>
        <w:top w:val="none" w:sz="0" w:space="0" w:color="auto"/>
        <w:left w:val="none" w:sz="0" w:space="0" w:color="auto"/>
        <w:bottom w:val="none" w:sz="0" w:space="0" w:color="auto"/>
        <w:right w:val="none" w:sz="0" w:space="0" w:color="auto"/>
      </w:divBdr>
      <w:divsChild>
        <w:div w:id="1277450355">
          <w:marLeft w:val="0"/>
          <w:marRight w:val="0"/>
          <w:marTop w:val="0"/>
          <w:marBottom w:val="0"/>
          <w:divBdr>
            <w:top w:val="none" w:sz="0" w:space="0" w:color="auto"/>
            <w:left w:val="none" w:sz="0" w:space="0" w:color="auto"/>
            <w:bottom w:val="none" w:sz="0" w:space="0" w:color="auto"/>
            <w:right w:val="none" w:sz="0" w:space="0" w:color="auto"/>
          </w:divBdr>
        </w:div>
      </w:divsChild>
    </w:div>
    <w:div w:id="1459102285">
      <w:bodyDiv w:val="1"/>
      <w:marLeft w:val="0"/>
      <w:marRight w:val="0"/>
      <w:marTop w:val="0"/>
      <w:marBottom w:val="0"/>
      <w:divBdr>
        <w:top w:val="none" w:sz="0" w:space="0" w:color="auto"/>
        <w:left w:val="none" w:sz="0" w:space="0" w:color="auto"/>
        <w:bottom w:val="none" w:sz="0" w:space="0" w:color="auto"/>
        <w:right w:val="none" w:sz="0" w:space="0" w:color="auto"/>
      </w:divBdr>
    </w:div>
    <w:div w:id="1495996562">
      <w:bodyDiv w:val="1"/>
      <w:marLeft w:val="0"/>
      <w:marRight w:val="0"/>
      <w:marTop w:val="0"/>
      <w:marBottom w:val="0"/>
      <w:divBdr>
        <w:top w:val="none" w:sz="0" w:space="0" w:color="auto"/>
        <w:left w:val="none" w:sz="0" w:space="0" w:color="auto"/>
        <w:bottom w:val="none" w:sz="0" w:space="0" w:color="auto"/>
        <w:right w:val="none" w:sz="0" w:space="0" w:color="auto"/>
      </w:divBdr>
    </w:div>
    <w:div w:id="1575890618">
      <w:bodyDiv w:val="1"/>
      <w:marLeft w:val="0"/>
      <w:marRight w:val="0"/>
      <w:marTop w:val="0"/>
      <w:marBottom w:val="0"/>
      <w:divBdr>
        <w:top w:val="none" w:sz="0" w:space="0" w:color="auto"/>
        <w:left w:val="none" w:sz="0" w:space="0" w:color="auto"/>
        <w:bottom w:val="none" w:sz="0" w:space="0" w:color="auto"/>
        <w:right w:val="none" w:sz="0" w:space="0" w:color="auto"/>
      </w:divBdr>
      <w:divsChild>
        <w:div w:id="80758011">
          <w:marLeft w:val="0"/>
          <w:marRight w:val="0"/>
          <w:marTop w:val="0"/>
          <w:marBottom w:val="0"/>
          <w:divBdr>
            <w:top w:val="none" w:sz="0" w:space="0" w:color="auto"/>
            <w:left w:val="none" w:sz="0" w:space="0" w:color="auto"/>
            <w:bottom w:val="none" w:sz="0" w:space="0" w:color="auto"/>
            <w:right w:val="none" w:sz="0" w:space="0" w:color="auto"/>
          </w:divBdr>
        </w:div>
      </w:divsChild>
    </w:div>
    <w:div w:id="1638486158">
      <w:bodyDiv w:val="1"/>
      <w:marLeft w:val="0"/>
      <w:marRight w:val="0"/>
      <w:marTop w:val="0"/>
      <w:marBottom w:val="0"/>
      <w:divBdr>
        <w:top w:val="none" w:sz="0" w:space="0" w:color="auto"/>
        <w:left w:val="none" w:sz="0" w:space="0" w:color="auto"/>
        <w:bottom w:val="none" w:sz="0" w:space="0" w:color="auto"/>
        <w:right w:val="none" w:sz="0" w:space="0" w:color="auto"/>
      </w:divBdr>
    </w:div>
    <w:div w:id="1711145793">
      <w:bodyDiv w:val="1"/>
      <w:marLeft w:val="0"/>
      <w:marRight w:val="0"/>
      <w:marTop w:val="0"/>
      <w:marBottom w:val="0"/>
      <w:divBdr>
        <w:top w:val="none" w:sz="0" w:space="0" w:color="auto"/>
        <w:left w:val="none" w:sz="0" w:space="0" w:color="auto"/>
        <w:bottom w:val="none" w:sz="0" w:space="0" w:color="auto"/>
        <w:right w:val="none" w:sz="0" w:space="0" w:color="auto"/>
      </w:divBdr>
    </w:div>
    <w:div w:id="1717926068">
      <w:bodyDiv w:val="1"/>
      <w:marLeft w:val="0"/>
      <w:marRight w:val="0"/>
      <w:marTop w:val="0"/>
      <w:marBottom w:val="0"/>
      <w:divBdr>
        <w:top w:val="none" w:sz="0" w:space="0" w:color="auto"/>
        <w:left w:val="none" w:sz="0" w:space="0" w:color="auto"/>
        <w:bottom w:val="none" w:sz="0" w:space="0" w:color="auto"/>
        <w:right w:val="none" w:sz="0" w:space="0" w:color="auto"/>
      </w:divBdr>
    </w:div>
    <w:div w:id="1728185527">
      <w:bodyDiv w:val="1"/>
      <w:marLeft w:val="0"/>
      <w:marRight w:val="0"/>
      <w:marTop w:val="0"/>
      <w:marBottom w:val="0"/>
      <w:divBdr>
        <w:top w:val="none" w:sz="0" w:space="0" w:color="auto"/>
        <w:left w:val="none" w:sz="0" w:space="0" w:color="auto"/>
        <w:bottom w:val="none" w:sz="0" w:space="0" w:color="auto"/>
        <w:right w:val="none" w:sz="0" w:space="0" w:color="auto"/>
      </w:divBdr>
    </w:div>
    <w:div w:id="1743019376">
      <w:bodyDiv w:val="1"/>
      <w:marLeft w:val="0"/>
      <w:marRight w:val="0"/>
      <w:marTop w:val="0"/>
      <w:marBottom w:val="0"/>
      <w:divBdr>
        <w:top w:val="none" w:sz="0" w:space="0" w:color="auto"/>
        <w:left w:val="none" w:sz="0" w:space="0" w:color="auto"/>
        <w:bottom w:val="none" w:sz="0" w:space="0" w:color="auto"/>
        <w:right w:val="none" w:sz="0" w:space="0" w:color="auto"/>
      </w:divBdr>
    </w:div>
    <w:div w:id="1767992111">
      <w:bodyDiv w:val="1"/>
      <w:marLeft w:val="0"/>
      <w:marRight w:val="0"/>
      <w:marTop w:val="0"/>
      <w:marBottom w:val="0"/>
      <w:divBdr>
        <w:top w:val="none" w:sz="0" w:space="0" w:color="auto"/>
        <w:left w:val="none" w:sz="0" w:space="0" w:color="auto"/>
        <w:bottom w:val="none" w:sz="0" w:space="0" w:color="auto"/>
        <w:right w:val="none" w:sz="0" w:space="0" w:color="auto"/>
      </w:divBdr>
    </w:div>
    <w:div w:id="1770274824">
      <w:bodyDiv w:val="1"/>
      <w:marLeft w:val="0"/>
      <w:marRight w:val="0"/>
      <w:marTop w:val="0"/>
      <w:marBottom w:val="0"/>
      <w:divBdr>
        <w:top w:val="none" w:sz="0" w:space="0" w:color="auto"/>
        <w:left w:val="none" w:sz="0" w:space="0" w:color="auto"/>
        <w:bottom w:val="none" w:sz="0" w:space="0" w:color="auto"/>
        <w:right w:val="none" w:sz="0" w:space="0" w:color="auto"/>
      </w:divBdr>
    </w:div>
    <w:div w:id="1843809741">
      <w:bodyDiv w:val="1"/>
      <w:marLeft w:val="0"/>
      <w:marRight w:val="0"/>
      <w:marTop w:val="0"/>
      <w:marBottom w:val="0"/>
      <w:divBdr>
        <w:top w:val="none" w:sz="0" w:space="0" w:color="auto"/>
        <w:left w:val="none" w:sz="0" w:space="0" w:color="auto"/>
        <w:bottom w:val="none" w:sz="0" w:space="0" w:color="auto"/>
        <w:right w:val="none" w:sz="0" w:space="0" w:color="auto"/>
      </w:divBdr>
    </w:div>
    <w:div w:id="1895118309">
      <w:bodyDiv w:val="1"/>
      <w:marLeft w:val="0"/>
      <w:marRight w:val="0"/>
      <w:marTop w:val="0"/>
      <w:marBottom w:val="0"/>
      <w:divBdr>
        <w:top w:val="none" w:sz="0" w:space="0" w:color="auto"/>
        <w:left w:val="none" w:sz="0" w:space="0" w:color="auto"/>
        <w:bottom w:val="none" w:sz="0" w:space="0" w:color="auto"/>
        <w:right w:val="none" w:sz="0" w:space="0" w:color="auto"/>
      </w:divBdr>
    </w:div>
    <w:div w:id="1990014409">
      <w:bodyDiv w:val="1"/>
      <w:marLeft w:val="0"/>
      <w:marRight w:val="0"/>
      <w:marTop w:val="0"/>
      <w:marBottom w:val="0"/>
      <w:divBdr>
        <w:top w:val="none" w:sz="0" w:space="0" w:color="auto"/>
        <w:left w:val="none" w:sz="0" w:space="0" w:color="auto"/>
        <w:bottom w:val="none" w:sz="0" w:space="0" w:color="auto"/>
        <w:right w:val="none" w:sz="0" w:space="0" w:color="auto"/>
      </w:divBdr>
    </w:div>
    <w:div w:id="2014137903">
      <w:bodyDiv w:val="1"/>
      <w:marLeft w:val="0"/>
      <w:marRight w:val="0"/>
      <w:marTop w:val="0"/>
      <w:marBottom w:val="0"/>
      <w:divBdr>
        <w:top w:val="none" w:sz="0" w:space="0" w:color="auto"/>
        <w:left w:val="none" w:sz="0" w:space="0" w:color="auto"/>
        <w:bottom w:val="none" w:sz="0" w:space="0" w:color="auto"/>
        <w:right w:val="none" w:sz="0" w:space="0" w:color="auto"/>
      </w:divBdr>
      <w:divsChild>
        <w:div w:id="1860000514">
          <w:marLeft w:val="0"/>
          <w:marRight w:val="0"/>
          <w:marTop w:val="0"/>
          <w:marBottom w:val="0"/>
          <w:divBdr>
            <w:top w:val="none" w:sz="0" w:space="0" w:color="auto"/>
            <w:left w:val="none" w:sz="0" w:space="0" w:color="auto"/>
            <w:bottom w:val="none" w:sz="0" w:space="0" w:color="auto"/>
            <w:right w:val="none" w:sz="0" w:space="0" w:color="auto"/>
          </w:divBdr>
        </w:div>
      </w:divsChild>
    </w:div>
    <w:div w:id="210182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4032C-7E71-484D-AD8E-8D25ABD5D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710</Words>
  <Characters>4052</Characters>
  <Application>Microsoft Office Word</Application>
  <DocSecurity>4</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В.О.</dc:creator>
  <cp:keywords/>
  <dc:description/>
  <cp:lastModifiedBy>Ермолицкая Н.Н.</cp:lastModifiedBy>
  <cp:revision>2</cp:revision>
  <cp:lastPrinted>2026-09-21T14:43:00Z</cp:lastPrinted>
  <dcterms:created xsi:type="dcterms:W3CDTF">2026-11-02T07:04:00Z</dcterms:created>
  <dcterms:modified xsi:type="dcterms:W3CDTF">2026-11-02T07:04:00Z</dcterms:modified>
</cp:coreProperties>
</file>