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4"/>
        <w:gridCol w:w="2103"/>
        <w:gridCol w:w="95"/>
        <w:gridCol w:w="4280"/>
        <w:gridCol w:w="1457"/>
        <w:gridCol w:w="2609"/>
        <w:gridCol w:w="1926"/>
        <w:gridCol w:w="15"/>
      </w:tblGrid>
      <w:tr w:rsidR="00AC52DB" w:rsidTr="00991E5A">
        <w:tc>
          <w:tcPr>
            <w:tcW w:w="5000" w:type="pct"/>
            <w:gridSpan w:val="8"/>
          </w:tcPr>
          <w:p w:rsidR="00AC52DB" w:rsidRPr="00A476E6" w:rsidRDefault="00AC52DB" w:rsidP="006D55DF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476E6">
              <w:rPr>
                <w:b/>
                <w:sz w:val="28"/>
                <w:szCs w:val="28"/>
              </w:rPr>
              <w:t>ПЕРЕЧЕНЬ</w:t>
            </w:r>
            <w:r w:rsidRPr="00A476E6">
              <w:rPr>
                <w:b/>
                <w:sz w:val="28"/>
                <w:szCs w:val="28"/>
              </w:rPr>
              <w:br/>
              <w:t xml:space="preserve">административных процедур, осуществляемых </w:t>
            </w:r>
            <w:r w:rsidR="00567E31">
              <w:rPr>
                <w:b/>
                <w:sz w:val="28"/>
                <w:szCs w:val="28"/>
              </w:rPr>
              <w:t>ОАО «Белагропромбанк»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476E6">
              <w:rPr>
                <w:b/>
                <w:sz w:val="28"/>
                <w:szCs w:val="28"/>
              </w:rPr>
              <w:t>по заявлениям граждан</w:t>
            </w:r>
            <w:r w:rsidR="001F352F">
              <w:rPr>
                <w:b/>
                <w:sz w:val="28"/>
                <w:szCs w:val="28"/>
              </w:rPr>
              <w:t>,</w:t>
            </w:r>
            <w:r w:rsidRPr="00A476E6">
              <w:rPr>
                <w:b/>
                <w:sz w:val="28"/>
                <w:szCs w:val="28"/>
              </w:rPr>
              <w:t xml:space="preserve"> в соответствии с Указом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  <w:p w:rsidR="00AC52DB" w:rsidRDefault="00AC52DB" w:rsidP="00685A3D">
            <w:pPr>
              <w:pStyle w:val="cap1"/>
              <w:rPr>
                <w:sz w:val="28"/>
                <w:szCs w:val="28"/>
              </w:rPr>
            </w:pPr>
          </w:p>
        </w:tc>
      </w:tr>
      <w:tr w:rsidR="00373FD0" w:rsidTr="00991E5A">
        <w:trPr>
          <w:gridAfter w:val="1"/>
          <w:wAfter w:w="5" w:type="pct"/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2F21" w:rsidRPr="00373FD0" w:rsidRDefault="002F2F21">
            <w:pPr>
              <w:pStyle w:val="table10"/>
              <w:spacing w:line="20" w:lineRule="atLeast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Наименование административной процедуры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2F21" w:rsidRPr="00373FD0" w:rsidRDefault="002F2F21">
            <w:pPr>
              <w:pStyle w:val="table10"/>
              <w:spacing w:line="20" w:lineRule="atLeast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2F21" w:rsidRPr="00373FD0" w:rsidRDefault="002F2F21">
            <w:pPr>
              <w:pStyle w:val="table10"/>
              <w:spacing w:line="20" w:lineRule="atLeast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Документы и (или) сведения, представляемые гражданином для осуществления административной</w:t>
            </w:r>
            <w:r w:rsidR="003B65AB">
              <w:rPr>
                <w:sz w:val="22"/>
                <w:szCs w:val="22"/>
              </w:rPr>
              <w:t xml:space="preserve"> </w:t>
            </w:r>
            <w:r w:rsidRPr="00373FD0">
              <w:rPr>
                <w:sz w:val="22"/>
                <w:szCs w:val="22"/>
              </w:rPr>
              <w:t>процедуры</w:t>
            </w:r>
          </w:p>
          <w:p w:rsidR="002F2F21" w:rsidRPr="00373FD0" w:rsidRDefault="002F2F21" w:rsidP="00D77B94">
            <w:pPr>
              <w:pStyle w:val="table10"/>
              <w:spacing w:line="20" w:lineRule="atLeast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  <w:lang w:val="en-US"/>
              </w:rPr>
              <w:t>&lt;</w:t>
            </w:r>
            <w:r w:rsidRPr="00373FD0">
              <w:rPr>
                <w:sz w:val="22"/>
                <w:szCs w:val="22"/>
              </w:rPr>
              <w:t>*</w:t>
            </w:r>
            <w:r w:rsidRPr="00373FD0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2F21" w:rsidRPr="00373FD0" w:rsidRDefault="002F2F21">
            <w:pPr>
              <w:pStyle w:val="table10"/>
              <w:spacing w:line="20" w:lineRule="atLeast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Размер платы, взимаемой при осуществлении административной процедуры &lt;**&gt;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2F21" w:rsidRPr="00373FD0" w:rsidRDefault="002F2F21">
            <w:pPr>
              <w:pStyle w:val="table10"/>
              <w:spacing w:line="20" w:lineRule="atLeast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Максимальный срок осуществления административной процедуры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2F21" w:rsidRPr="00373FD0" w:rsidRDefault="002F2F21" w:rsidP="00B67298">
            <w:pPr>
              <w:pStyle w:val="table10"/>
              <w:spacing w:line="20" w:lineRule="atLeast"/>
              <w:ind w:left="-3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373FD0" w:rsidTr="00991E5A">
        <w:trPr>
          <w:gridAfter w:val="1"/>
          <w:wAfter w:w="5" w:type="pct"/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2F21" w:rsidRPr="00373FD0" w:rsidRDefault="002F2F21">
            <w:pPr>
              <w:pStyle w:val="table10"/>
              <w:spacing w:line="20" w:lineRule="atLeast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2F21" w:rsidRPr="00373FD0" w:rsidRDefault="002F2F21">
            <w:pPr>
              <w:pStyle w:val="table10"/>
              <w:spacing w:line="20" w:lineRule="atLeast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2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2F21" w:rsidRPr="00373FD0" w:rsidRDefault="002F2F21">
            <w:pPr>
              <w:pStyle w:val="table10"/>
              <w:spacing w:line="20" w:lineRule="atLeast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2F21" w:rsidRPr="00373FD0" w:rsidRDefault="002F2F21">
            <w:pPr>
              <w:pStyle w:val="table10"/>
              <w:spacing w:line="20" w:lineRule="atLeast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2F21" w:rsidRPr="00373FD0" w:rsidRDefault="002F2F21">
            <w:pPr>
              <w:pStyle w:val="table10"/>
              <w:spacing w:line="20" w:lineRule="atLeast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2F21" w:rsidRPr="00373FD0" w:rsidRDefault="002F2F21">
            <w:pPr>
              <w:pStyle w:val="table10"/>
              <w:spacing w:line="20" w:lineRule="atLeast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6</w:t>
            </w:r>
          </w:p>
        </w:tc>
      </w:tr>
      <w:tr w:rsidR="00373FD0" w:rsidRPr="00D543DC" w:rsidTr="00991E5A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F3" w:rsidRPr="00373FD0" w:rsidRDefault="00E91DF3" w:rsidP="00E7654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373FD0">
              <w:rPr>
                <w:bCs/>
                <w:sz w:val="22"/>
                <w:szCs w:val="22"/>
              </w:rPr>
              <w:t>ГЛАВА 1</w:t>
            </w:r>
            <w:r w:rsidRPr="00373FD0">
              <w:rPr>
                <w:sz w:val="22"/>
                <w:szCs w:val="22"/>
              </w:rPr>
              <w:br/>
            </w:r>
            <w:r w:rsidRPr="00373FD0">
              <w:rPr>
                <w:bCs/>
                <w:sz w:val="22"/>
                <w:szCs w:val="22"/>
              </w:rPr>
              <w:t>ЖИЛИЩНЫЕ ПРАВООТНОШЕНИЯ</w:t>
            </w:r>
          </w:p>
        </w:tc>
      </w:tr>
      <w:tr w:rsidR="00373FD0" w:rsidRPr="00D543DC" w:rsidTr="00991E5A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B93701">
            <w:pPr>
              <w:pStyle w:val="table10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Принятие решения:</w:t>
            </w:r>
          </w:p>
          <w:p w:rsidR="002F2F21" w:rsidRPr="00373FD0" w:rsidRDefault="002F2F21" w:rsidP="00B93701">
            <w:pPr>
              <w:pStyle w:val="table10"/>
              <w:ind w:left="420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  <w:lang w:val="en-US"/>
              </w:rPr>
              <w:t>&lt;***&gt;</w:t>
            </w:r>
          </w:p>
        </w:tc>
      </w:tr>
      <w:tr w:rsidR="00341205" w:rsidRPr="00B82C91" w:rsidTr="00341205">
        <w:trPr>
          <w:gridAfter w:val="1"/>
          <w:wAfter w:w="5" w:type="pct"/>
          <w:trHeight w:val="20"/>
        </w:trPr>
        <w:tc>
          <w:tcPr>
            <w:tcW w:w="49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1205" w:rsidRPr="00373FD0" w:rsidRDefault="00341205" w:rsidP="00341205">
            <w:pPr>
              <w:rPr>
                <w:sz w:val="22"/>
                <w:szCs w:val="22"/>
              </w:rPr>
            </w:pPr>
            <w:r w:rsidRPr="00341205">
              <w:rPr>
                <w:sz w:val="22"/>
                <w:szCs w:val="22"/>
              </w:rPr>
              <w:t xml:space="preserve">Из документа: </w:t>
            </w:r>
            <w:bookmarkStart w:id="1" w:name="_Hlk127977531"/>
            <w:r w:rsidRPr="00341205">
              <w:rPr>
                <w:sz w:val="22"/>
                <w:szCs w:val="22"/>
              </w:rPr>
              <w:t>Указ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заявлениям граждан»</w:t>
            </w:r>
            <w:bookmarkEnd w:id="1"/>
          </w:p>
        </w:tc>
      </w:tr>
      <w:tr w:rsidR="00373FD0" w:rsidRPr="00B82C91" w:rsidTr="00991E5A">
        <w:trPr>
          <w:gridAfter w:val="1"/>
          <w:wAfter w:w="5" w:type="pct"/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7522" w:rsidRPr="00C17522" w:rsidRDefault="002F2F21" w:rsidP="00C17522">
            <w:pPr>
              <w:pStyle w:val="table10"/>
              <w:ind w:left="142" w:right="136" w:firstLine="284"/>
              <w:jc w:val="both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 xml:space="preserve">1.1.5. </w:t>
            </w:r>
            <w:r w:rsidR="00C17522" w:rsidRPr="00C17522">
              <w:rPr>
                <w:sz w:val="22"/>
                <w:szCs w:val="22"/>
              </w:rPr>
              <w:t>о постановке на учет (восстановлении на учете) граждан, нуждающихся в улучшении жилищных условий</w:t>
            </w:r>
          </w:p>
          <w:p w:rsidR="002F2F21" w:rsidRPr="00373FD0" w:rsidRDefault="002F2F21" w:rsidP="00C17522">
            <w:pPr>
              <w:pStyle w:val="table10"/>
              <w:ind w:right="136"/>
              <w:jc w:val="both"/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2F2F2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3FD0">
              <w:rPr>
                <w:rFonts w:ascii="Times New Roman" w:hAnsi="Times New Roman" w:cs="Times New Roman"/>
                <w:sz w:val="22"/>
                <w:szCs w:val="22"/>
              </w:rPr>
              <w:t>ОАО «Белагропромбанк»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7522" w:rsidRDefault="00C17522" w:rsidP="00C17522">
            <w:pPr>
              <w:pStyle w:val="table10"/>
              <w:spacing w:after="60"/>
              <w:ind w:left="134" w:right="134" w:firstLine="147"/>
              <w:jc w:val="both"/>
              <w:rPr>
                <w:sz w:val="22"/>
                <w:szCs w:val="22"/>
              </w:rPr>
            </w:pPr>
            <w:r w:rsidRPr="00C17522">
              <w:rPr>
                <w:sz w:val="22"/>
                <w:szCs w:val="22"/>
              </w:rPr>
              <w:t xml:space="preserve">заявление </w:t>
            </w:r>
          </w:p>
          <w:p w:rsidR="00C17522" w:rsidRDefault="00C17522" w:rsidP="00C17522">
            <w:pPr>
              <w:pStyle w:val="table10"/>
              <w:spacing w:after="60"/>
              <w:ind w:left="134" w:right="134" w:firstLine="147"/>
              <w:jc w:val="both"/>
              <w:rPr>
                <w:sz w:val="22"/>
                <w:szCs w:val="22"/>
              </w:rPr>
            </w:pPr>
            <w:r w:rsidRPr="00C17522">
              <w:rPr>
                <w:sz w:val="22"/>
                <w:szCs w:val="22"/>
              </w:rPr>
              <w:t xml:space="preserve"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 </w:t>
            </w:r>
          </w:p>
          <w:p w:rsidR="00C17522" w:rsidRDefault="00C17522" w:rsidP="00C17522">
            <w:pPr>
              <w:pStyle w:val="table10"/>
              <w:spacing w:after="60"/>
              <w:ind w:left="134" w:right="134" w:firstLine="147"/>
              <w:jc w:val="both"/>
              <w:rPr>
                <w:sz w:val="22"/>
                <w:szCs w:val="22"/>
              </w:rPr>
            </w:pPr>
            <w:r w:rsidRPr="00C17522">
              <w:rPr>
                <w:sz w:val="22"/>
                <w:szCs w:val="22"/>
              </w:rPr>
              <w:t xml:space="preserve">документы, подтверждающие право на внеочередное или первоочередное предоставление жилого помещения, – в случае наличия такого права </w:t>
            </w:r>
          </w:p>
          <w:p w:rsidR="002F2F21" w:rsidRPr="00373FD0" w:rsidRDefault="00C17522" w:rsidP="00C17522">
            <w:pPr>
              <w:pStyle w:val="table10"/>
              <w:spacing w:after="60"/>
              <w:ind w:left="134" w:right="134" w:firstLine="147"/>
              <w:jc w:val="both"/>
              <w:rPr>
                <w:sz w:val="22"/>
                <w:szCs w:val="22"/>
              </w:rPr>
            </w:pPr>
            <w:r w:rsidRPr="00C17522">
              <w:rPr>
                <w:sz w:val="22"/>
                <w:szCs w:val="22"/>
              </w:rPr>
              <w:t xml:space="preserve">сведения о доходе и имуществе каждого члена семьи – в случае постановки на учет (восстановления на учете) граждан, </w:t>
            </w:r>
            <w:r w:rsidRPr="00C17522">
              <w:rPr>
                <w:sz w:val="22"/>
                <w:szCs w:val="22"/>
              </w:rPr>
              <w:lastRenderedPageBreak/>
              <w:t>имеющих право на получение жилого помещения социального пользования в завис</w:t>
            </w:r>
            <w:r>
              <w:rPr>
                <w:sz w:val="22"/>
                <w:szCs w:val="22"/>
              </w:rPr>
              <w:t>имости от их дохода и имущества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1 месяц со дня подачи заявления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бессрочно</w:t>
            </w:r>
          </w:p>
        </w:tc>
      </w:tr>
      <w:tr w:rsidR="00373FD0" w:rsidRPr="00B82C91" w:rsidTr="00991E5A">
        <w:trPr>
          <w:gridAfter w:val="1"/>
          <w:wAfter w:w="5" w:type="pct"/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C17522">
            <w:pPr>
              <w:pStyle w:val="table10"/>
              <w:ind w:left="142" w:right="136" w:firstLine="284"/>
              <w:jc w:val="both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 xml:space="preserve">1.1.5-1. </w:t>
            </w:r>
            <w:r w:rsidR="00C17522" w:rsidRPr="00C17522">
              <w:rPr>
                <w:sz w:val="22"/>
                <w:szCs w:val="22"/>
              </w:rPr>
              <w:t>о внесении изменений в состав семьи, с которым гражданин состоит на учете нуждающихся в улучшении жилищных условий (в с</w:t>
            </w:r>
            <w:r w:rsidR="00C17522">
              <w:rPr>
                <w:sz w:val="22"/>
                <w:szCs w:val="22"/>
              </w:rPr>
              <w:t>лучае увеличения состава семьи)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3851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73FD0">
              <w:rPr>
                <w:rFonts w:ascii="Times New Roman" w:hAnsi="Times New Roman" w:cs="Times New Roman"/>
                <w:sz w:val="22"/>
                <w:szCs w:val="22"/>
              </w:rPr>
              <w:t>ОАО «Белагропромбанк»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7522" w:rsidRDefault="00C17522" w:rsidP="00C17522">
            <w:pPr>
              <w:pStyle w:val="table10"/>
              <w:spacing w:after="60"/>
              <w:ind w:left="134" w:right="134" w:firstLine="147"/>
              <w:jc w:val="both"/>
              <w:rPr>
                <w:sz w:val="22"/>
                <w:szCs w:val="22"/>
              </w:rPr>
            </w:pPr>
            <w:r w:rsidRPr="00C17522">
              <w:rPr>
                <w:sz w:val="22"/>
                <w:szCs w:val="22"/>
              </w:rPr>
              <w:t xml:space="preserve">заявление </w:t>
            </w:r>
          </w:p>
          <w:p w:rsidR="00C17522" w:rsidRDefault="00C17522" w:rsidP="00C17522">
            <w:pPr>
              <w:pStyle w:val="table10"/>
              <w:spacing w:after="60"/>
              <w:ind w:left="134" w:right="134" w:firstLine="147"/>
              <w:jc w:val="both"/>
              <w:rPr>
                <w:sz w:val="22"/>
                <w:szCs w:val="22"/>
              </w:rPr>
            </w:pPr>
            <w:r w:rsidRPr="00C17522">
              <w:rPr>
                <w:sz w:val="22"/>
                <w:szCs w:val="22"/>
              </w:rPr>
              <w:t xml:space="preserve"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 </w:t>
            </w:r>
          </w:p>
          <w:p w:rsidR="00C17522" w:rsidRDefault="00C17522" w:rsidP="00C17522">
            <w:pPr>
              <w:pStyle w:val="table10"/>
              <w:spacing w:after="60"/>
              <w:ind w:left="134" w:right="134" w:firstLine="147"/>
              <w:jc w:val="both"/>
              <w:rPr>
                <w:sz w:val="22"/>
                <w:szCs w:val="22"/>
              </w:rPr>
            </w:pPr>
            <w:r w:rsidRPr="00C17522">
              <w:rPr>
                <w:sz w:val="22"/>
                <w:szCs w:val="22"/>
              </w:rPr>
              <w:t xml:space="preserve">документы, подтверждающие право на внеочередное или первоочередное предоставление жилого помещения, – в случае наличия такого права </w:t>
            </w:r>
          </w:p>
          <w:p w:rsidR="002F2F21" w:rsidRPr="00373FD0" w:rsidRDefault="00C17522" w:rsidP="00C17522">
            <w:pPr>
              <w:pStyle w:val="ConsPlusCell"/>
              <w:spacing w:after="60"/>
              <w:ind w:left="134" w:right="134" w:firstLine="147"/>
              <w:jc w:val="both"/>
              <w:rPr>
                <w:sz w:val="22"/>
                <w:szCs w:val="22"/>
              </w:rPr>
            </w:pPr>
            <w:r w:rsidRPr="00C17522">
              <w:rPr>
                <w:sz w:val="22"/>
                <w:szCs w:val="22"/>
              </w:rPr>
              <w:t>сведения о доходе и имуществе каждого члена семьи – в случае постановки на учет (восстановления на учете) граждан, имеющих право на получение жилого помещения социального пользования в завис</w:t>
            </w:r>
            <w:r>
              <w:rPr>
                <w:sz w:val="22"/>
                <w:szCs w:val="22"/>
              </w:rPr>
              <w:t>имости от их дохода и имущества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бесплатно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1 месяц со дня подачи заявления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бессрочно</w:t>
            </w:r>
          </w:p>
        </w:tc>
      </w:tr>
      <w:tr w:rsidR="00373FD0" w:rsidRPr="00B82C91" w:rsidTr="00991E5A">
        <w:trPr>
          <w:gridAfter w:val="1"/>
          <w:wAfter w:w="5" w:type="pct"/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C17522">
            <w:pPr>
              <w:pStyle w:val="table10"/>
              <w:ind w:left="142" w:right="136" w:firstLine="284"/>
              <w:jc w:val="both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 xml:space="preserve">1.1.5-2. </w:t>
            </w:r>
            <w:r w:rsidR="00C17522" w:rsidRPr="00C17522">
              <w:rPr>
                <w:sz w:val="22"/>
                <w:szCs w:val="22"/>
              </w:rPr>
              <w:t>о внесении изменений в состав семьи, с которым гражданин состоит на учете нуждающихся в улучшении жилищных условий (в с</w:t>
            </w:r>
            <w:r w:rsidR="00C17522">
              <w:rPr>
                <w:sz w:val="22"/>
                <w:szCs w:val="22"/>
              </w:rPr>
              <w:t>лучае уменьшения состава семьи)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3851A2">
            <w:pPr>
              <w:pStyle w:val="ConsPlusNonformat"/>
              <w:rPr>
                <w:sz w:val="22"/>
                <w:szCs w:val="22"/>
              </w:rPr>
            </w:pPr>
            <w:r w:rsidRPr="00373FD0">
              <w:rPr>
                <w:rFonts w:ascii="Times New Roman" w:hAnsi="Times New Roman" w:cs="Times New Roman"/>
                <w:sz w:val="22"/>
                <w:szCs w:val="22"/>
              </w:rPr>
              <w:t>ОАО «Белагропромбанк»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7522" w:rsidRDefault="00C17522" w:rsidP="00C17522">
            <w:pPr>
              <w:pStyle w:val="table10"/>
              <w:spacing w:after="60"/>
              <w:ind w:left="134" w:right="134" w:firstLine="147"/>
              <w:jc w:val="both"/>
              <w:rPr>
                <w:sz w:val="22"/>
                <w:szCs w:val="22"/>
              </w:rPr>
            </w:pPr>
            <w:r w:rsidRPr="00C17522">
              <w:rPr>
                <w:sz w:val="22"/>
                <w:szCs w:val="22"/>
              </w:rPr>
              <w:t xml:space="preserve">заявление </w:t>
            </w:r>
          </w:p>
          <w:p w:rsidR="00C17522" w:rsidRPr="00C17522" w:rsidRDefault="00C17522" w:rsidP="00C17522">
            <w:pPr>
              <w:pStyle w:val="table10"/>
              <w:spacing w:after="60"/>
              <w:ind w:left="134" w:right="134" w:firstLine="147"/>
              <w:jc w:val="both"/>
              <w:rPr>
                <w:sz w:val="22"/>
                <w:szCs w:val="22"/>
              </w:rPr>
            </w:pPr>
            <w:r w:rsidRPr="00C17522">
              <w:rPr>
                <w:sz w:val="22"/>
                <w:szCs w:val="22"/>
              </w:rPr>
              <w:t>паспорта или иные документы, удостоверяющие личность всех совершеннолетних граждан</w:t>
            </w:r>
          </w:p>
          <w:p w:rsidR="002F2F21" w:rsidRPr="00373FD0" w:rsidRDefault="002F2F21" w:rsidP="00C17522">
            <w:pPr>
              <w:pStyle w:val="ConsPlusCell"/>
              <w:spacing w:after="60"/>
              <w:ind w:right="134"/>
              <w:jc w:val="both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бесплатно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15 дней со дня подачи заявления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бессрочно</w:t>
            </w:r>
          </w:p>
        </w:tc>
      </w:tr>
      <w:tr w:rsidR="00373FD0" w:rsidRPr="00B82C91" w:rsidTr="00991E5A">
        <w:trPr>
          <w:gridAfter w:val="1"/>
          <w:wAfter w:w="5" w:type="pct"/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C17522">
            <w:pPr>
              <w:pStyle w:val="table10"/>
              <w:ind w:left="142" w:right="136" w:firstLine="284"/>
              <w:jc w:val="both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 xml:space="preserve">1.1.5-3. </w:t>
            </w:r>
            <w:r w:rsidR="00C17522" w:rsidRPr="00C17522">
              <w:rPr>
                <w:sz w:val="22"/>
                <w:szCs w:val="22"/>
              </w:rPr>
              <w:t>о включении в отдельные списки учета нуждающихся в улучшении жилищных условий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3851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73FD0">
              <w:rPr>
                <w:rFonts w:ascii="Times New Roman" w:hAnsi="Times New Roman" w:cs="Times New Roman"/>
                <w:sz w:val="22"/>
                <w:szCs w:val="22"/>
              </w:rPr>
              <w:t>ОАО «Белагропромбанк»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7522" w:rsidRDefault="00C17522" w:rsidP="00C17522">
            <w:pPr>
              <w:pStyle w:val="table10"/>
              <w:spacing w:after="60"/>
              <w:ind w:left="134" w:right="134" w:firstLine="147"/>
              <w:jc w:val="both"/>
              <w:rPr>
                <w:sz w:val="22"/>
                <w:szCs w:val="22"/>
              </w:rPr>
            </w:pPr>
            <w:r w:rsidRPr="00C17522">
              <w:rPr>
                <w:sz w:val="22"/>
                <w:szCs w:val="22"/>
              </w:rPr>
              <w:t xml:space="preserve">заявление </w:t>
            </w:r>
          </w:p>
          <w:p w:rsidR="00C17522" w:rsidRDefault="00C17522" w:rsidP="00C17522">
            <w:pPr>
              <w:pStyle w:val="table10"/>
              <w:spacing w:after="60"/>
              <w:ind w:left="134" w:right="134" w:firstLine="147"/>
              <w:jc w:val="both"/>
              <w:rPr>
                <w:sz w:val="22"/>
                <w:szCs w:val="22"/>
              </w:rPr>
            </w:pPr>
            <w:r w:rsidRPr="00C17522">
              <w:rPr>
                <w:sz w:val="22"/>
                <w:szCs w:val="22"/>
              </w:rPr>
              <w:t xml:space="preserve">паспорта или иные документы, удостоверяющие личность всех совершеннолетних граждан, свидетельства о рождении несовершеннолетних детей </w:t>
            </w:r>
          </w:p>
          <w:p w:rsidR="00C17522" w:rsidRDefault="00C17522" w:rsidP="00C17522">
            <w:pPr>
              <w:pStyle w:val="table10"/>
              <w:spacing w:after="60"/>
              <w:ind w:left="134" w:right="134" w:firstLine="147"/>
              <w:jc w:val="both"/>
              <w:rPr>
                <w:sz w:val="22"/>
                <w:szCs w:val="22"/>
              </w:rPr>
            </w:pPr>
            <w:r w:rsidRPr="00C17522">
              <w:rPr>
                <w:sz w:val="22"/>
                <w:szCs w:val="22"/>
              </w:rPr>
              <w:t xml:space="preserve">документы, подтверждающие право на внеочередное или первоочередное </w:t>
            </w:r>
            <w:r w:rsidRPr="00C17522">
              <w:rPr>
                <w:sz w:val="22"/>
                <w:szCs w:val="22"/>
              </w:rPr>
              <w:lastRenderedPageBreak/>
              <w:t xml:space="preserve">предоставление жилого помещения, – в случае наличия такого права </w:t>
            </w:r>
          </w:p>
          <w:p w:rsidR="002F2F21" w:rsidRPr="00373FD0" w:rsidRDefault="00C17522" w:rsidP="00C17522">
            <w:pPr>
              <w:pStyle w:val="table10"/>
              <w:spacing w:after="60"/>
              <w:ind w:left="134" w:right="134" w:firstLine="147"/>
              <w:jc w:val="both"/>
              <w:rPr>
                <w:sz w:val="22"/>
                <w:szCs w:val="22"/>
              </w:rPr>
            </w:pPr>
            <w:r w:rsidRPr="00C17522">
              <w:rPr>
                <w:sz w:val="22"/>
                <w:szCs w:val="22"/>
              </w:rPr>
              <w:t>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15 дней со дня подачи заявления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бессрочно</w:t>
            </w:r>
          </w:p>
        </w:tc>
      </w:tr>
      <w:tr w:rsidR="00373FD0" w:rsidRPr="00B82C91" w:rsidTr="00991E5A">
        <w:trPr>
          <w:gridAfter w:val="1"/>
          <w:wAfter w:w="5" w:type="pct"/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7522" w:rsidRPr="004C583B" w:rsidRDefault="002F2F21" w:rsidP="00C17522">
            <w:pPr>
              <w:pStyle w:val="table10"/>
              <w:ind w:left="142" w:right="136" w:firstLine="284"/>
              <w:jc w:val="both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 xml:space="preserve">1.1.6. </w:t>
            </w:r>
            <w:r w:rsidR="00C17522" w:rsidRPr="004C583B">
              <w:rPr>
                <w:sz w:val="22"/>
                <w:szCs w:val="22"/>
              </w:rPr>
              <w:t>о разделе (объединении) очереди, о переоформлении очереди с гражданина на совершеннолетнего члена его семьи</w:t>
            </w:r>
          </w:p>
          <w:p w:rsidR="002F2F21" w:rsidRPr="004C583B" w:rsidRDefault="002F2F21" w:rsidP="00C17522">
            <w:pPr>
              <w:pStyle w:val="table10"/>
              <w:ind w:left="142" w:right="136"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4C583B" w:rsidRDefault="002F2F21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>ОАО «Белагропромбанк»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4F20" w:rsidRPr="004C583B" w:rsidRDefault="00D14F20" w:rsidP="00D14F20">
            <w:pPr>
              <w:pStyle w:val="table10"/>
              <w:spacing w:after="60"/>
              <w:ind w:left="134" w:right="134" w:firstLine="147"/>
              <w:jc w:val="both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 xml:space="preserve">заявление </w:t>
            </w:r>
          </w:p>
          <w:p w:rsidR="00D14F20" w:rsidRPr="004C583B" w:rsidRDefault="00D14F20" w:rsidP="00D14F20">
            <w:pPr>
              <w:pStyle w:val="table10"/>
              <w:spacing w:after="60"/>
              <w:ind w:left="134" w:right="134" w:firstLine="147"/>
              <w:jc w:val="both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 xml:space="preserve"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 </w:t>
            </w:r>
          </w:p>
          <w:p w:rsidR="00D14F20" w:rsidRPr="004C583B" w:rsidRDefault="00D14F20" w:rsidP="00D14F20">
            <w:pPr>
              <w:pStyle w:val="table10"/>
              <w:spacing w:after="60"/>
              <w:ind w:left="134" w:right="134" w:firstLine="147"/>
              <w:jc w:val="both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 xml:space="preserve">документы, подтверждающие право на внеочередное или первоочередное предоставление жилого помещения, – в случае наличия такого права </w:t>
            </w:r>
          </w:p>
          <w:p w:rsidR="002F2F21" w:rsidRPr="004C583B" w:rsidRDefault="00D14F20" w:rsidP="00D14F20">
            <w:pPr>
              <w:pStyle w:val="table10"/>
              <w:spacing w:after="60"/>
              <w:ind w:left="134" w:right="134" w:firstLine="147"/>
              <w:jc w:val="both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>сведения о доходе и имуществе каждого члена семьи – в случае постановки на учет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4C583B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>бесплатно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4C583B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>1 месяц со дня подачи заявления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4C583B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>бессрочно</w:t>
            </w:r>
          </w:p>
        </w:tc>
      </w:tr>
      <w:tr w:rsidR="00373FD0" w:rsidRPr="00B82C91" w:rsidTr="00991E5A">
        <w:trPr>
          <w:gridAfter w:val="1"/>
          <w:wAfter w:w="5" w:type="pct"/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4F20" w:rsidRPr="004C583B" w:rsidRDefault="002F2F21" w:rsidP="00D14F20">
            <w:pPr>
              <w:pStyle w:val="table10"/>
              <w:ind w:left="142" w:right="136" w:firstLine="284"/>
              <w:jc w:val="both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 xml:space="preserve">1.1.7. </w:t>
            </w:r>
            <w:r w:rsidR="00D14F20" w:rsidRPr="004C583B">
              <w:rPr>
                <w:sz w:val="22"/>
                <w:szCs w:val="22"/>
              </w:rPr>
              <w:t>о снятии граждан с учета нуждающихся в улучшении жилищных условий</w:t>
            </w:r>
          </w:p>
          <w:p w:rsidR="002F2F21" w:rsidRPr="004C583B" w:rsidRDefault="002F2F21" w:rsidP="00D14F20">
            <w:pPr>
              <w:pStyle w:val="table10"/>
              <w:ind w:right="136"/>
              <w:jc w:val="both"/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4C583B" w:rsidRDefault="002F2F21" w:rsidP="006E2DA1">
            <w:pPr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>ОАО «Белагропромбанк»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4F20" w:rsidRPr="004C583B" w:rsidRDefault="00D14F20" w:rsidP="00D14F20">
            <w:pPr>
              <w:pStyle w:val="table10"/>
              <w:spacing w:after="60"/>
              <w:ind w:left="134" w:right="134" w:firstLine="142"/>
              <w:jc w:val="both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 xml:space="preserve">заявление </w:t>
            </w:r>
          </w:p>
          <w:p w:rsidR="00D14F20" w:rsidRPr="004C583B" w:rsidRDefault="00D14F20" w:rsidP="00D14F20">
            <w:pPr>
              <w:pStyle w:val="table10"/>
              <w:spacing w:after="60"/>
              <w:ind w:left="134" w:right="134" w:firstLine="142"/>
              <w:jc w:val="both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>паспорта или иные документы, удостоверяющие личность всех совершеннолетних граждан</w:t>
            </w:r>
          </w:p>
          <w:p w:rsidR="002F2F21" w:rsidRPr="004C583B" w:rsidRDefault="002F2F21" w:rsidP="00D14F20">
            <w:pPr>
              <w:pStyle w:val="table10"/>
              <w:spacing w:after="60"/>
              <w:ind w:right="134"/>
              <w:jc w:val="both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4C583B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>бесплатно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4C583B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>15 дней со дня подачи заявления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4C583B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>бессрочно</w:t>
            </w:r>
          </w:p>
        </w:tc>
      </w:tr>
      <w:tr w:rsidR="004C583B" w:rsidRPr="00B82C91" w:rsidTr="00FF21AC">
        <w:trPr>
          <w:gridAfter w:val="1"/>
          <w:wAfter w:w="5" w:type="pct"/>
          <w:trHeight w:val="20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583B" w:rsidRPr="004C583B" w:rsidRDefault="004C583B" w:rsidP="004C583B">
            <w:pPr>
              <w:pStyle w:val="table10"/>
              <w:ind w:left="142" w:right="136" w:firstLine="284"/>
              <w:jc w:val="both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 xml:space="preserve">1.1.25. о предоставлении (перерасчете) финансовой помощи государства многодетной и молодой семьям в погашении </w:t>
            </w:r>
            <w:r w:rsidRPr="004C583B">
              <w:rPr>
                <w:sz w:val="22"/>
                <w:szCs w:val="22"/>
              </w:rPr>
              <w:lastRenderedPageBreak/>
              <w:t>задолженности по льготным кредитам</w:t>
            </w:r>
          </w:p>
          <w:p w:rsidR="004C583B" w:rsidRPr="004C583B" w:rsidRDefault="004C583B" w:rsidP="004C583B">
            <w:pPr>
              <w:pStyle w:val="table10"/>
              <w:ind w:left="142" w:right="136"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583B" w:rsidRPr="004C583B" w:rsidRDefault="004C583B" w:rsidP="004C583B">
            <w:pPr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lastRenderedPageBreak/>
              <w:t xml:space="preserve">открытое акционерное общество «Сберегательный банк «Беларусбанк», открытое </w:t>
            </w:r>
            <w:r w:rsidRPr="004C583B">
              <w:rPr>
                <w:sz w:val="22"/>
                <w:szCs w:val="22"/>
              </w:rPr>
              <w:lastRenderedPageBreak/>
              <w:t>акционерное общество «Белагропромбанк»</w:t>
            </w:r>
          </w:p>
          <w:p w:rsidR="004C583B" w:rsidRPr="004C583B" w:rsidRDefault="004C583B" w:rsidP="004C583B">
            <w:pPr>
              <w:rPr>
                <w:sz w:val="22"/>
                <w:szCs w:val="22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583B" w:rsidRPr="004C583B" w:rsidRDefault="004C583B" w:rsidP="004C583B">
            <w:pPr>
              <w:pStyle w:val="table10"/>
              <w:spacing w:after="60"/>
              <w:ind w:left="134" w:right="134" w:firstLine="142"/>
              <w:jc w:val="both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lastRenderedPageBreak/>
              <w:t>заявление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583B" w:rsidRPr="004C583B" w:rsidRDefault="004C583B" w:rsidP="004C583B">
            <w:pPr>
              <w:pStyle w:val="table10"/>
              <w:jc w:val="center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>бесплатно</w:t>
            </w:r>
          </w:p>
          <w:p w:rsidR="004C583B" w:rsidRPr="004C583B" w:rsidRDefault="004C583B" w:rsidP="004C583B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583B" w:rsidRPr="004C583B" w:rsidRDefault="004C583B" w:rsidP="004C583B">
            <w:pPr>
              <w:pStyle w:val="table10"/>
              <w:jc w:val="center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>1 месяц со дня подачи заявления</w:t>
            </w:r>
          </w:p>
          <w:p w:rsidR="004C583B" w:rsidRPr="004C583B" w:rsidRDefault="004C583B" w:rsidP="004C583B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583B" w:rsidRPr="004C583B" w:rsidRDefault="004C583B" w:rsidP="004C583B">
            <w:pPr>
              <w:pStyle w:val="table10"/>
              <w:jc w:val="center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>бессрочно</w:t>
            </w:r>
          </w:p>
          <w:p w:rsidR="004C583B" w:rsidRPr="004C583B" w:rsidRDefault="004C583B" w:rsidP="004C583B">
            <w:pPr>
              <w:pStyle w:val="table10"/>
              <w:jc w:val="center"/>
              <w:rPr>
                <w:sz w:val="22"/>
                <w:szCs w:val="22"/>
              </w:rPr>
            </w:pPr>
          </w:p>
        </w:tc>
      </w:tr>
      <w:tr w:rsidR="004C583B" w:rsidRPr="00B82C91" w:rsidTr="00FF21AC">
        <w:trPr>
          <w:gridAfter w:val="1"/>
          <w:wAfter w:w="5" w:type="pct"/>
          <w:trHeight w:val="20"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583B" w:rsidRPr="004C583B" w:rsidRDefault="004C583B" w:rsidP="004C583B">
            <w:pPr>
              <w:pStyle w:val="table10"/>
              <w:ind w:left="142" w:right="136"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583B" w:rsidRPr="004C583B" w:rsidRDefault="004C583B" w:rsidP="004C583B">
            <w:pPr>
              <w:rPr>
                <w:sz w:val="22"/>
                <w:szCs w:val="22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583B" w:rsidRPr="004C583B" w:rsidRDefault="004C583B" w:rsidP="004C583B">
            <w:pPr>
              <w:pStyle w:val="table10"/>
              <w:spacing w:after="60"/>
              <w:ind w:left="134" w:right="134" w:firstLine="142"/>
              <w:jc w:val="both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>свидетельства о рождении детей</w:t>
            </w: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583B" w:rsidRPr="004C583B" w:rsidRDefault="004C583B" w:rsidP="004C583B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583B" w:rsidRPr="004C583B" w:rsidRDefault="004C583B" w:rsidP="004C583B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583B" w:rsidRPr="004C583B" w:rsidRDefault="004C583B" w:rsidP="004C583B">
            <w:pPr>
              <w:pStyle w:val="table10"/>
              <w:jc w:val="center"/>
              <w:rPr>
                <w:sz w:val="22"/>
                <w:szCs w:val="22"/>
              </w:rPr>
            </w:pPr>
          </w:p>
        </w:tc>
      </w:tr>
      <w:tr w:rsidR="004C583B" w:rsidRPr="00B82C91" w:rsidTr="00FF21AC">
        <w:trPr>
          <w:gridAfter w:val="1"/>
          <w:wAfter w:w="5" w:type="pct"/>
          <w:trHeight w:val="20"/>
        </w:trPr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583B" w:rsidRPr="004C583B" w:rsidRDefault="004C583B" w:rsidP="004C583B">
            <w:pPr>
              <w:pStyle w:val="table10"/>
              <w:ind w:left="142" w:right="136"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583B" w:rsidRPr="004C583B" w:rsidRDefault="004C583B" w:rsidP="004C583B">
            <w:pPr>
              <w:rPr>
                <w:sz w:val="22"/>
                <w:szCs w:val="22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583B" w:rsidRPr="004C583B" w:rsidRDefault="004C583B" w:rsidP="004C583B">
            <w:pPr>
              <w:pStyle w:val="table10"/>
              <w:spacing w:after="60"/>
              <w:ind w:left="134" w:right="134" w:firstLine="142"/>
              <w:jc w:val="both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 xml:space="preserve">удостоверение многодетной семьи - для многодетной семьи (в случае предоставления финансовой помощи по основанию наличия в многодетной семье </w:t>
            </w:r>
            <w:r w:rsidRPr="004C583B">
              <w:rPr>
                <w:sz w:val="22"/>
                <w:szCs w:val="22"/>
              </w:rPr>
              <w:lastRenderedPageBreak/>
              <w:t>троих и более несовершеннолетних детей)</w:t>
            </w: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583B" w:rsidRPr="004C583B" w:rsidRDefault="004C583B" w:rsidP="004C583B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583B" w:rsidRPr="004C583B" w:rsidRDefault="004C583B" w:rsidP="004C583B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583B" w:rsidRPr="004C583B" w:rsidRDefault="004C583B" w:rsidP="004C583B">
            <w:pPr>
              <w:pStyle w:val="table10"/>
              <w:jc w:val="center"/>
              <w:rPr>
                <w:sz w:val="22"/>
                <w:szCs w:val="22"/>
              </w:rPr>
            </w:pPr>
          </w:p>
        </w:tc>
      </w:tr>
      <w:tr w:rsidR="00373FD0" w:rsidRPr="00B82C91" w:rsidTr="00991E5A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4C583B" w:rsidRDefault="002F2F21" w:rsidP="00373FD0">
            <w:pPr>
              <w:pStyle w:val="table10"/>
              <w:ind w:right="136" w:firstLine="419"/>
              <w:jc w:val="both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>1.3. Выдача справки:</w:t>
            </w:r>
          </w:p>
        </w:tc>
      </w:tr>
      <w:tr w:rsidR="00373FD0" w:rsidRPr="00B82C91" w:rsidTr="00991E5A">
        <w:trPr>
          <w:gridAfter w:val="1"/>
          <w:wAfter w:w="5" w:type="pct"/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4C583B" w:rsidRDefault="002F2F21" w:rsidP="00D14F20">
            <w:pPr>
              <w:pStyle w:val="table10"/>
              <w:ind w:left="142" w:right="136" w:firstLine="284"/>
              <w:jc w:val="both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 xml:space="preserve">1.3.1. </w:t>
            </w:r>
            <w:r w:rsidR="00D14F20" w:rsidRPr="004C583B">
              <w:rPr>
                <w:sz w:val="22"/>
                <w:szCs w:val="22"/>
              </w:rPr>
              <w:t>о состоянии на учете нуждающихся в улучшении жилищных условий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4C583B" w:rsidRDefault="002F2F21" w:rsidP="00E526F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583B">
              <w:rPr>
                <w:rFonts w:ascii="Times New Roman" w:hAnsi="Times New Roman" w:cs="Times New Roman"/>
                <w:sz w:val="22"/>
                <w:szCs w:val="22"/>
              </w:rPr>
              <w:t>ОАО «Белагропромбанк»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4C583B" w:rsidRDefault="00D14F20" w:rsidP="00D14F20">
            <w:pPr>
              <w:pStyle w:val="table10"/>
              <w:spacing w:before="120" w:line="20" w:lineRule="atLeast"/>
              <w:ind w:left="134" w:right="134" w:firstLine="142"/>
              <w:jc w:val="both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4C583B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>бесплатно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4C583B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>в день обращения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4C583B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>6 месяцев</w:t>
            </w:r>
          </w:p>
        </w:tc>
      </w:tr>
      <w:tr w:rsidR="00373FD0" w:rsidRPr="00B82C91" w:rsidTr="00991E5A">
        <w:trPr>
          <w:gridAfter w:val="1"/>
          <w:wAfter w:w="5" w:type="pct"/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4C583B" w:rsidRDefault="002F2F21" w:rsidP="00D14F20">
            <w:pPr>
              <w:pStyle w:val="table10"/>
              <w:ind w:left="142" w:right="136" w:firstLine="284"/>
              <w:jc w:val="both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 xml:space="preserve">1.3.9. </w:t>
            </w:r>
            <w:r w:rsidR="00D14F20" w:rsidRPr="004C583B">
              <w:rPr>
                <w:sz w:val="22"/>
                <w:szCs w:val="22"/>
              </w:rPr>
              <w:t>о предоставлении (непредоставлении)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4C583B" w:rsidRDefault="002F2F21" w:rsidP="003929C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583B">
              <w:rPr>
                <w:rFonts w:ascii="Times New Roman" w:hAnsi="Times New Roman" w:cs="Times New Roman"/>
                <w:sz w:val="22"/>
                <w:szCs w:val="22"/>
              </w:rPr>
              <w:t>ОАО «Белагропромбанк»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4F20" w:rsidRPr="004C583B" w:rsidRDefault="00D14F20" w:rsidP="00D14F20">
            <w:pPr>
              <w:pStyle w:val="table10"/>
              <w:spacing w:before="120" w:line="20" w:lineRule="atLeast"/>
              <w:ind w:left="134" w:right="134" w:firstLine="142"/>
              <w:jc w:val="both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  <w:p w:rsidR="002F2F21" w:rsidRPr="004C583B" w:rsidRDefault="002F2F21" w:rsidP="00D14F20">
            <w:pPr>
              <w:pStyle w:val="table10"/>
              <w:spacing w:before="120" w:line="20" w:lineRule="atLeast"/>
              <w:ind w:left="134" w:right="134" w:firstLine="142"/>
              <w:jc w:val="both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4C583B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>бесплатно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4C583B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>в день обращения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4C583B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>6 месяцев</w:t>
            </w:r>
          </w:p>
        </w:tc>
      </w:tr>
      <w:tr w:rsidR="00373FD0" w:rsidRPr="00B82C91" w:rsidTr="00991E5A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31" w:rsidRPr="004C583B" w:rsidRDefault="002F2F21" w:rsidP="00567E31">
            <w:pPr>
              <w:pStyle w:val="table10"/>
              <w:ind w:firstLine="284"/>
              <w:jc w:val="center"/>
              <w:rPr>
                <w:bCs/>
                <w:sz w:val="22"/>
                <w:szCs w:val="22"/>
              </w:rPr>
            </w:pPr>
            <w:r w:rsidRPr="004C583B">
              <w:rPr>
                <w:bCs/>
                <w:sz w:val="22"/>
                <w:szCs w:val="22"/>
              </w:rPr>
              <w:t>ГЛАВА 2</w:t>
            </w:r>
            <w:r w:rsidR="00567E31" w:rsidRPr="004C583B">
              <w:rPr>
                <w:bCs/>
                <w:sz w:val="22"/>
                <w:szCs w:val="22"/>
              </w:rPr>
              <w:t xml:space="preserve"> </w:t>
            </w:r>
          </w:p>
          <w:p w:rsidR="002F2F21" w:rsidRPr="004C583B" w:rsidRDefault="002F2F21" w:rsidP="00567E31">
            <w:pPr>
              <w:pStyle w:val="table10"/>
              <w:ind w:firstLine="284"/>
              <w:jc w:val="center"/>
              <w:rPr>
                <w:sz w:val="22"/>
                <w:szCs w:val="22"/>
              </w:rPr>
            </w:pPr>
            <w:r w:rsidRPr="004C583B">
              <w:rPr>
                <w:bCs/>
                <w:sz w:val="22"/>
                <w:szCs w:val="22"/>
              </w:rPr>
              <w:t>ТРУД И СОЦИАЛЬНАЯ ЗАЩИТА</w:t>
            </w:r>
          </w:p>
        </w:tc>
      </w:tr>
      <w:tr w:rsidR="00373FD0" w:rsidRPr="00B82C91" w:rsidTr="00991E5A">
        <w:trPr>
          <w:gridAfter w:val="1"/>
          <w:wAfter w:w="5" w:type="pct"/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4C583B" w:rsidRDefault="002F2F21" w:rsidP="00373FD0">
            <w:pPr>
              <w:pStyle w:val="table10"/>
              <w:spacing w:after="60"/>
              <w:ind w:left="142" w:right="140" w:firstLine="284"/>
              <w:jc w:val="both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>2.1. Выдача выписки (копии) из трудовой книжки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4C583B" w:rsidRDefault="002F2F21" w:rsidP="00373FD0">
            <w:pPr>
              <w:pStyle w:val="table10"/>
              <w:spacing w:before="120" w:line="20" w:lineRule="atLeast"/>
              <w:ind w:left="128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>ОАО «Белагропромбанк»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4C583B" w:rsidRDefault="002F2F21" w:rsidP="00373FD0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>–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4C583B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>бесплатно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4C583B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4C583B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>бессрочно</w:t>
            </w:r>
          </w:p>
        </w:tc>
      </w:tr>
      <w:tr w:rsidR="00373FD0" w:rsidRPr="00B82C91" w:rsidTr="00991E5A">
        <w:trPr>
          <w:gridAfter w:val="1"/>
          <w:wAfter w:w="5" w:type="pct"/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4C583B" w:rsidRDefault="002F2F21" w:rsidP="00373FD0">
            <w:pPr>
              <w:pStyle w:val="table10"/>
              <w:spacing w:after="60"/>
              <w:ind w:left="142" w:right="140" w:firstLine="284"/>
              <w:jc w:val="both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>2.2. Выдача справки о месте работы, службы и занимаемой должности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4C583B" w:rsidRDefault="002F2F21" w:rsidP="00373FD0">
            <w:pPr>
              <w:pStyle w:val="table10"/>
              <w:spacing w:before="120" w:line="20" w:lineRule="atLeast"/>
              <w:ind w:left="128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>ОАО «Белагропромбанк»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4C583B" w:rsidRDefault="002F2F21" w:rsidP="00373FD0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>–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4C583B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>бесплатно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4C583B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4C583B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>бессрочно</w:t>
            </w:r>
          </w:p>
        </w:tc>
      </w:tr>
      <w:tr w:rsidR="00373FD0" w:rsidRPr="00B82C91" w:rsidTr="00991E5A">
        <w:trPr>
          <w:gridAfter w:val="1"/>
          <w:wAfter w:w="5" w:type="pct"/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4C583B" w:rsidRDefault="002F2F21" w:rsidP="00373FD0">
            <w:pPr>
              <w:pStyle w:val="table10"/>
              <w:spacing w:after="60"/>
              <w:ind w:left="142" w:right="140" w:firstLine="284"/>
              <w:jc w:val="both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>2.3. Выдача справки о периоде работы, службы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4C583B" w:rsidRDefault="002F2F21" w:rsidP="00373FD0">
            <w:pPr>
              <w:pStyle w:val="ConsPlusNonformat"/>
              <w:ind w:left="128"/>
              <w:rPr>
                <w:sz w:val="22"/>
                <w:szCs w:val="22"/>
              </w:rPr>
            </w:pPr>
            <w:r w:rsidRPr="004C583B">
              <w:rPr>
                <w:rFonts w:ascii="Times New Roman" w:hAnsi="Times New Roman" w:cs="Times New Roman"/>
                <w:sz w:val="22"/>
                <w:szCs w:val="22"/>
              </w:rPr>
              <w:t>ОАО «Белагропромбанк»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4C583B" w:rsidRDefault="002F2F21" w:rsidP="00373FD0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>–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4C583B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>бесплатно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4C583B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4C583B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>бессрочно</w:t>
            </w:r>
          </w:p>
        </w:tc>
      </w:tr>
      <w:tr w:rsidR="00373FD0" w:rsidRPr="00B82C91" w:rsidTr="00991E5A">
        <w:trPr>
          <w:gridAfter w:val="1"/>
          <w:wAfter w:w="5" w:type="pct"/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4C583B" w:rsidRDefault="002F2F21" w:rsidP="00373FD0">
            <w:pPr>
              <w:pStyle w:val="table10"/>
              <w:spacing w:after="60"/>
              <w:ind w:left="142" w:right="140" w:firstLine="284"/>
              <w:jc w:val="both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>2.4. 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4C583B" w:rsidRDefault="002F2F21" w:rsidP="00373FD0">
            <w:pPr>
              <w:pStyle w:val="table10"/>
              <w:spacing w:before="120" w:line="20" w:lineRule="atLeast"/>
              <w:ind w:left="128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>ОАО «Белагропромбанк»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4C583B" w:rsidRDefault="002F2F21" w:rsidP="00373FD0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>–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4C583B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>бесплатно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4C583B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4C583B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>бессрочно</w:t>
            </w:r>
          </w:p>
        </w:tc>
      </w:tr>
      <w:tr w:rsidR="00373FD0" w:rsidRPr="00B82C91" w:rsidTr="00991E5A">
        <w:trPr>
          <w:gridAfter w:val="1"/>
          <w:wAfter w:w="5" w:type="pct"/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4C583B" w:rsidRDefault="002F2F21" w:rsidP="00373FD0">
            <w:pPr>
              <w:pStyle w:val="table10"/>
              <w:spacing w:after="60"/>
              <w:ind w:left="142" w:right="140" w:firstLine="284"/>
              <w:jc w:val="both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>2.5. Назначение пособия по беременности и родам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4C583B" w:rsidRDefault="002F2F21" w:rsidP="00373FD0">
            <w:pPr>
              <w:pStyle w:val="ConsPlusNonformat"/>
              <w:ind w:left="128"/>
              <w:rPr>
                <w:rFonts w:ascii="Times New Roman" w:hAnsi="Times New Roman" w:cs="Times New Roman"/>
                <w:sz w:val="22"/>
                <w:szCs w:val="22"/>
              </w:rPr>
            </w:pPr>
            <w:r w:rsidRPr="004C583B">
              <w:rPr>
                <w:rFonts w:ascii="Times New Roman" w:hAnsi="Times New Roman" w:cs="Times New Roman"/>
                <w:sz w:val="22"/>
                <w:szCs w:val="22"/>
              </w:rPr>
              <w:t>ОАО «Белагропромбанк»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D515F" w:rsidRPr="004C583B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 xml:space="preserve">паспорт или иной документ, удостоверяющий личность </w:t>
            </w:r>
          </w:p>
          <w:p w:rsidR="00CD515F" w:rsidRPr="004C583B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 xml:space="preserve">листок нетрудоспособности </w:t>
            </w:r>
          </w:p>
          <w:p w:rsidR="002F2F21" w:rsidRPr="004C583B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 xml:space="preserve">справка о размере заработной платы – в случае, если период, за который определяется среднедневной заработок для </w:t>
            </w:r>
            <w:r w:rsidRPr="004C583B">
              <w:rPr>
                <w:sz w:val="22"/>
                <w:szCs w:val="22"/>
              </w:rPr>
              <w:lastRenderedPageBreak/>
              <w:t>назначения пособия, состоит из периодов работы у разных нанимателей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4C583B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4C583B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t xml:space="preserve">10 дней со дня обращения, а в случае запроса либо представления документов и (или) сведений от других государственных органов, иных организаций и (или) </w:t>
            </w:r>
            <w:r w:rsidRPr="004C583B">
              <w:rPr>
                <w:sz w:val="22"/>
                <w:szCs w:val="22"/>
              </w:rPr>
              <w:lastRenderedPageBreak/>
              <w:t>получения дополнительной информации, необходимой для назначения пособия, - 1 месяц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4C583B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4C583B">
              <w:rPr>
                <w:sz w:val="22"/>
                <w:szCs w:val="22"/>
              </w:rPr>
              <w:lastRenderedPageBreak/>
              <w:t>на срок, указанный в листке нетрудоспособности</w:t>
            </w:r>
          </w:p>
        </w:tc>
      </w:tr>
      <w:tr w:rsidR="00373FD0" w:rsidRPr="00B82C91" w:rsidTr="00991E5A">
        <w:trPr>
          <w:gridAfter w:val="1"/>
          <w:wAfter w:w="5" w:type="pct"/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373FD0">
            <w:pPr>
              <w:pStyle w:val="table10"/>
              <w:spacing w:after="60"/>
              <w:ind w:left="142" w:right="140" w:firstLine="284"/>
              <w:jc w:val="both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2.6. Назначение пособия в связи с рождением ребенка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373FD0">
            <w:pPr>
              <w:pStyle w:val="table10"/>
              <w:spacing w:before="120" w:line="20" w:lineRule="atLeast"/>
              <w:ind w:left="128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ОАО «Белагропромбанк»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67EA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CD515F">
              <w:rPr>
                <w:sz w:val="22"/>
                <w:szCs w:val="22"/>
              </w:rPr>
              <w:t xml:space="preserve">заявление </w:t>
            </w:r>
          </w:p>
          <w:p w:rsidR="008B67EA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CD515F">
              <w:rPr>
                <w:sz w:val="22"/>
                <w:szCs w:val="22"/>
              </w:rPr>
              <w:t xml:space="preserve">паспорт или иной документ, удостоверяющий личность </w:t>
            </w:r>
          </w:p>
          <w:p w:rsidR="008B67EA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CD515F">
              <w:rPr>
                <w:sz w:val="22"/>
                <w:szCs w:val="22"/>
              </w:rPr>
              <w:t xml:space="preserve"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 – в случае, если ребенок родился в Республике Беларусь </w:t>
            </w:r>
          </w:p>
          <w:p w:rsidR="008B67EA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CD515F">
              <w:rPr>
                <w:sz w:val="22"/>
                <w:szCs w:val="22"/>
              </w:rPr>
              <w:t xml:space="preserve"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(удочерителя), опекуна ребенка в Республике Беларусь не менее 6 месяцев в общей сложности в пределах 12 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 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 – для иностранных граждан и лиц без гражданства, которым предоставлены статус беженца или </w:t>
            </w:r>
            <w:r w:rsidRPr="00CD515F">
              <w:rPr>
                <w:sz w:val="22"/>
                <w:szCs w:val="22"/>
              </w:rPr>
              <w:lastRenderedPageBreak/>
              <w:t xml:space="preserve">убежище в Республике Беларусь), – в случае, если ребенок родился за пределами Республики Беларусь </w:t>
            </w:r>
          </w:p>
          <w:p w:rsidR="008B67EA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CD515F">
              <w:rPr>
                <w:sz w:val="22"/>
                <w:szCs w:val="22"/>
              </w:rPr>
              <w:t xml:space="preserve">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 </w:t>
            </w:r>
          </w:p>
          <w:p w:rsidR="008B67EA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CD515F">
              <w:rPr>
                <w:sz w:val="22"/>
                <w:szCs w:val="22"/>
              </w:rPr>
              <w:t xml:space="preserve">выписка из решения суда об усыновлении (удочерении) 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 </w:t>
            </w:r>
          </w:p>
          <w:p w:rsidR="006B2E66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CD515F">
              <w:rPr>
                <w:sz w:val="22"/>
                <w:szCs w:val="22"/>
              </w:rPr>
              <w:t xml:space="preserve"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 (представляется на всех подопечных детей) </w:t>
            </w:r>
          </w:p>
          <w:p w:rsidR="006B2E66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CD515F">
              <w:rPr>
                <w:sz w:val="22"/>
                <w:szCs w:val="22"/>
              </w:rPr>
              <w:t xml:space="preserve">свидетельство о заключении брака – в случае, если заявитель состоит в браке </w:t>
            </w:r>
          </w:p>
          <w:p w:rsidR="006B2E66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CD515F">
              <w:rPr>
                <w:sz w:val="22"/>
                <w:szCs w:val="22"/>
              </w:rPr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 </w:t>
            </w:r>
          </w:p>
          <w:p w:rsidR="006B2E66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CD515F">
              <w:rPr>
                <w:sz w:val="22"/>
                <w:szCs w:val="22"/>
              </w:rPr>
              <w:t xml:space="preserve">выписки (копии) из трудовых книжек родителей (усыновителей (удочерителей), опекунов) или иные документы, </w:t>
            </w:r>
            <w:r w:rsidRPr="00CD515F">
              <w:rPr>
                <w:sz w:val="22"/>
                <w:szCs w:val="22"/>
              </w:rPr>
              <w:lastRenderedPageBreak/>
              <w:t xml:space="preserve">подтверждающие их занятость, – в случае необходимости определения места назначения пособия </w:t>
            </w:r>
          </w:p>
          <w:p w:rsidR="006B2E66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CD515F">
              <w:rPr>
                <w:sz w:val="22"/>
                <w:szCs w:val="22"/>
              </w:rPr>
              <w:t xml:space="preserve"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 – в случае, если ребенок находился в указанных учреждениях, приемной семье, детском доме семейного типа </w:t>
            </w:r>
          </w:p>
          <w:p w:rsidR="002F2F21" w:rsidRPr="00373FD0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CD515F">
              <w:rPr>
                <w:sz w:val="22"/>
                <w:szCs w:val="22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</w:t>
            </w:r>
            <w:r>
              <w:rPr>
                <w:sz w:val="22"/>
                <w:szCs w:val="22"/>
              </w:rPr>
              <w:t>тельства в Республике Беларусь)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единовременно</w:t>
            </w:r>
          </w:p>
        </w:tc>
      </w:tr>
      <w:tr w:rsidR="00373FD0" w:rsidRPr="00B82C91" w:rsidTr="00991E5A">
        <w:trPr>
          <w:gridAfter w:val="1"/>
          <w:wAfter w:w="5" w:type="pct"/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D515F" w:rsidRPr="00CD515F" w:rsidRDefault="002F2F21" w:rsidP="00CD515F">
            <w:pPr>
              <w:pStyle w:val="table10"/>
              <w:spacing w:after="60"/>
              <w:ind w:left="142" w:right="140" w:firstLine="284"/>
              <w:jc w:val="both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lastRenderedPageBreak/>
              <w:t xml:space="preserve">2.8. </w:t>
            </w:r>
            <w:r w:rsidR="00CD515F" w:rsidRPr="00CD515F">
              <w:rPr>
                <w:sz w:val="22"/>
                <w:szCs w:val="22"/>
              </w:rPr>
              <w:t>Назначение пособия женщинам, ставшим на учет в организациях здравоохранения до 12-недельного срока беременности</w:t>
            </w:r>
          </w:p>
          <w:p w:rsidR="00CD515F" w:rsidRPr="00CD515F" w:rsidRDefault="00CD515F" w:rsidP="00CD515F">
            <w:pPr>
              <w:pStyle w:val="table10"/>
              <w:spacing w:after="60"/>
              <w:ind w:left="142" w:right="140" w:firstLine="284"/>
              <w:jc w:val="both"/>
              <w:rPr>
                <w:sz w:val="22"/>
                <w:szCs w:val="22"/>
              </w:rPr>
            </w:pPr>
          </w:p>
          <w:p w:rsidR="002F2F21" w:rsidRPr="00373FD0" w:rsidRDefault="002F2F21" w:rsidP="00CD515F">
            <w:pPr>
              <w:pStyle w:val="table10"/>
              <w:spacing w:after="60"/>
              <w:ind w:left="142" w:right="140"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373FD0">
            <w:pPr>
              <w:pStyle w:val="table10"/>
              <w:spacing w:before="120" w:line="20" w:lineRule="atLeast"/>
              <w:ind w:left="128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ОАО «Белагропромбанк»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2E66" w:rsidRDefault="006B2E66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CD515F" w:rsidRPr="00CD515F">
              <w:rPr>
                <w:sz w:val="22"/>
                <w:szCs w:val="22"/>
              </w:rPr>
              <w:t xml:space="preserve">аявление </w:t>
            </w:r>
          </w:p>
          <w:p w:rsidR="006B2E66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CD515F">
              <w:rPr>
                <w:sz w:val="22"/>
                <w:szCs w:val="22"/>
              </w:rPr>
              <w:t xml:space="preserve">паспорт или иной документ, удостоверяющий личность </w:t>
            </w:r>
          </w:p>
          <w:p w:rsidR="006B2E66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CD515F">
              <w:rPr>
                <w:sz w:val="22"/>
                <w:szCs w:val="22"/>
              </w:rPr>
              <w:t xml:space="preserve">заключение врачебно-консультационной комиссии </w:t>
            </w:r>
          </w:p>
          <w:p w:rsidR="006B2E66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CD515F">
              <w:rPr>
                <w:sz w:val="22"/>
                <w:szCs w:val="22"/>
              </w:rPr>
              <w:t xml:space="preserve">выписки (копии) из трудовых книжек заявителя и супруга заявителя или иные документы, подтверждающие их занятость, – в случае необходимости определения места назначения пособия </w:t>
            </w:r>
          </w:p>
          <w:p w:rsidR="006B2E66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CD515F">
              <w:rPr>
                <w:sz w:val="22"/>
                <w:szCs w:val="22"/>
              </w:rPr>
              <w:t xml:space="preserve">копия решения суда о расторжении </w:t>
            </w:r>
            <w:r w:rsidRPr="00CD515F">
              <w:rPr>
                <w:sz w:val="22"/>
                <w:szCs w:val="22"/>
              </w:rPr>
              <w:lastRenderedPageBreak/>
              <w:t xml:space="preserve">брака либо свидетельство о расторжении брака или иной документ, подтверждающий категорию неполной семьи, – для неполных семей </w:t>
            </w:r>
          </w:p>
          <w:p w:rsidR="002F2F21" w:rsidRPr="00373FD0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CD515F">
              <w:rPr>
                <w:sz w:val="22"/>
                <w:szCs w:val="22"/>
              </w:rPr>
              <w:t>свидетельство о заключении брака – в случае, если заявитель состоит в браке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единовременно</w:t>
            </w:r>
          </w:p>
        </w:tc>
      </w:tr>
      <w:tr w:rsidR="00373FD0" w:rsidRPr="00B82C91" w:rsidTr="00991E5A">
        <w:trPr>
          <w:gridAfter w:val="1"/>
          <w:wAfter w:w="5" w:type="pct"/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D515F" w:rsidRPr="00CD515F" w:rsidRDefault="002F2F21" w:rsidP="00CD515F">
            <w:pPr>
              <w:pStyle w:val="table10"/>
              <w:spacing w:after="60"/>
              <w:ind w:left="142" w:right="140" w:firstLine="284"/>
              <w:jc w:val="both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 xml:space="preserve">2.9. </w:t>
            </w:r>
            <w:r w:rsidR="00CD515F" w:rsidRPr="00CD515F">
              <w:rPr>
                <w:sz w:val="22"/>
                <w:szCs w:val="22"/>
              </w:rPr>
              <w:t>Назначение пособия по уходу за ребенком в возрасте до 3 лет</w:t>
            </w:r>
          </w:p>
          <w:p w:rsidR="002F2F21" w:rsidRPr="00373FD0" w:rsidRDefault="002F2F21" w:rsidP="00CD515F">
            <w:pPr>
              <w:pStyle w:val="table10"/>
              <w:spacing w:after="60"/>
              <w:ind w:right="140"/>
              <w:jc w:val="both"/>
              <w:rPr>
                <w:sz w:val="22"/>
                <w:szCs w:val="22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373FD0">
            <w:pPr>
              <w:pStyle w:val="ConsPlusNonformat"/>
              <w:ind w:left="128"/>
              <w:rPr>
                <w:rFonts w:ascii="Times New Roman" w:hAnsi="Times New Roman" w:cs="Times New Roman"/>
                <w:sz w:val="22"/>
                <w:szCs w:val="22"/>
              </w:rPr>
            </w:pPr>
            <w:r w:rsidRPr="00373FD0">
              <w:rPr>
                <w:rFonts w:ascii="Times New Roman" w:hAnsi="Times New Roman" w:cs="Times New Roman"/>
                <w:sz w:val="22"/>
                <w:szCs w:val="22"/>
              </w:rPr>
              <w:t>ОАО «Белагропромбанк»</w:t>
            </w:r>
          </w:p>
          <w:p w:rsidR="002F2F21" w:rsidRPr="00373FD0" w:rsidRDefault="002F2F21" w:rsidP="00373FD0">
            <w:pPr>
              <w:pStyle w:val="table10"/>
              <w:spacing w:before="120" w:line="20" w:lineRule="atLeast"/>
              <w:ind w:left="128"/>
              <w:rPr>
                <w:sz w:val="22"/>
                <w:szCs w:val="22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2E66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CD515F">
              <w:rPr>
                <w:sz w:val="22"/>
                <w:szCs w:val="22"/>
              </w:rPr>
              <w:t xml:space="preserve">заявление </w:t>
            </w:r>
          </w:p>
          <w:p w:rsidR="006B2E66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CD515F">
              <w:rPr>
                <w:sz w:val="22"/>
                <w:szCs w:val="22"/>
              </w:rPr>
              <w:t xml:space="preserve">паспорт или иной документ, удостоверяющий личность </w:t>
            </w:r>
          </w:p>
          <w:p w:rsidR="006B2E66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CD515F">
              <w:rPr>
                <w:sz w:val="22"/>
                <w:szCs w:val="22"/>
              </w:rPr>
              <w:t xml:space="preserve">свидетельства о рождении детей (при воспитании в семье двоих и более несовершеннолетних детей 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 </w:t>
            </w:r>
          </w:p>
          <w:p w:rsidR="006B2E66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CD515F">
              <w:rPr>
                <w:sz w:val="22"/>
                <w:szCs w:val="22"/>
              </w:rPr>
              <w:t xml:space="preserve"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 – в случае, если ребенок родился за пределами Республики Беларусь </w:t>
            </w:r>
          </w:p>
          <w:p w:rsidR="006B2E66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CD515F">
              <w:rPr>
                <w:sz w:val="22"/>
                <w:szCs w:val="22"/>
              </w:rPr>
              <w:t xml:space="preserve">выписка из решения суда об усыновлении (удочерении) – для семей, усыновивших (удочеривших) детей (представляется по желанию заявителя) </w:t>
            </w:r>
          </w:p>
          <w:p w:rsidR="006B2E66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CD515F">
              <w:rPr>
                <w:sz w:val="22"/>
                <w:szCs w:val="22"/>
              </w:rPr>
              <w:t xml:space="preserve"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 удостоверение инвалида либо заключение </w:t>
            </w:r>
            <w:r w:rsidRPr="00CD515F">
              <w:rPr>
                <w:sz w:val="22"/>
                <w:szCs w:val="22"/>
              </w:rPr>
              <w:lastRenderedPageBreak/>
              <w:t xml:space="preserve">медико-реабилитационной экспертной комиссии – для ребенка-инвалида в возрасте до 3 лет </w:t>
            </w:r>
          </w:p>
          <w:p w:rsidR="006B2E66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CD515F">
              <w:rPr>
                <w:sz w:val="22"/>
                <w:szCs w:val="22"/>
              </w:rPr>
              <w:t xml:space="preserve">удостоверение пострадавшего от катастрофы на Чернобыльской АЭС, других радиационных аварий 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 </w:t>
            </w:r>
          </w:p>
          <w:p w:rsidR="006B2E66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CD515F">
              <w:rPr>
                <w:sz w:val="22"/>
                <w:szCs w:val="22"/>
              </w:rPr>
              <w:t xml:space="preserve">свидетельство о заключении брака – в случае, если заявитель состоит в браке </w:t>
            </w:r>
          </w:p>
          <w:p w:rsidR="006B2E66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CD515F">
              <w:rPr>
                <w:sz w:val="22"/>
                <w:szCs w:val="22"/>
              </w:rPr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 </w:t>
            </w:r>
          </w:p>
          <w:p w:rsidR="006B2E66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CD515F">
              <w:rPr>
                <w:sz w:val="22"/>
                <w:szCs w:val="22"/>
              </w:rPr>
              <w:t xml:space="preserve">справка о периоде, за который выплачено пособие по беременности и родам справка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– для лиц, находящихся в таком отпуске </w:t>
            </w:r>
          </w:p>
          <w:p w:rsidR="006B2E66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CD515F">
              <w:rPr>
                <w:sz w:val="22"/>
                <w:szCs w:val="22"/>
              </w:rPr>
              <w:t>выписки (копии) из трудовых книжек родителей (усыновителей (удочерителей), опекунов) или иные документы, подтверждающие их занятость, – в случае необходимости определения места назначения пособия</w:t>
            </w:r>
          </w:p>
          <w:p w:rsidR="006B2E66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CD515F">
              <w:rPr>
                <w:sz w:val="22"/>
                <w:szCs w:val="22"/>
              </w:rPr>
              <w:t xml:space="preserve">справка о том, что гражданин является обучающимся </w:t>
            </w:r>
          </w:p>
          <w:p w:rsidR="006B2E66" w:rsidRDefault="00CD515F" w:rsidP="006B2E66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CD515F">
              <w:rPr>
                <w:sz w:val="22"/>
                <w:szCs w:val="22"/>
              </w:rPr>
              <w:lastRenderedPageBreak/>
              <w:t xml:space="preserve">справка о выходе на работу, службу до истечения отпуска по уходу за ребенком в возрасте до 3 лет и прекращении выплаты пособия матери (мачехе) в полной семье, родителю в неполной семье, усыновителю (удочерителю) ребенка – при оформлении отпуска по уходу за ребенком до достижения им возраста 3 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агроэкотуризма в связи с уходом за ребенком в возрасте до 3 лет другим членом семьи или родственником ребенка справка о размере пособия на детей и периоде его выплаты (справка о неполучении пособия на детей) – в случае изменения места выплаты пособия 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 – в случае, если ребенок находился в указанных учреждениях, приемной семье, детском доме семейного типа </w:t>
            </w:r>
          </w:p>
          <w:p w:rsidR="002F2F21" w:rsidRPr="00373FD0" w:rsidRDefault="00CD515F" w:rsidP="006B2E66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CD515F">
              <w:rPr>
                <w:sz w:val="22"/>
                <w:szCs w:val="22"/>
              </w:rPr>
              <w:t xml:space="preserve"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</w:t>
            </w:r>
            <w:r w:rsidRPr="00CD515F">
              <w:rPr>
                <w:sz w:val="22"/>
                <w:szCs w:val="22"/>
              </w:rPr>
              <w:lastRenderedPageBreak/>
              <w:t>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по день достижения ребенком возраста 3 лет</w:t>
            </w:r>
          </w:p>
        </w:tc>
      </w:tr>
      <w:tr w:rsidR="00373FD0" w:rsidRPr="00B82C91" w:rsidTr="00991E5A">
        <w:trPr>
          <w:gridAfter w:val="1"/>
          <w:wAfter w:w="5" w:type="pct"/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D515F" w:rsidRPr="00CD515F" w:rsidRDefault="002F2F21" w:rsidP="00CD515F">
            <w:pPr>
              <w:pStyle w:val="table10"/>
              <w:spacing w:after="60"/>
              <w:ind w:left="142" w:right="140" w:firstLine="284"/>
              <w:jc w:val="both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lastRenderedPageBreak/>
              <w:t>2.9-1.</w:t>
            </w:r>
            <w:r w:rsidR="00CD515F">
              <w:t xml:space="preserve"> </w:t>
            </w:r>
            <w:r w:rsidR="00CD515F" w:rsidRPr="00CD515F">
              <w:rPr>
                <w:sz w:val="22"/>
                <w:szCs w:val="22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  <w:p w:rsidR="00CD515F" w:rsidRPr="00CD515F" w:rsidRDefault="00CD515F" w:rsidP="00CD515F">
            <w:pPr>
              <w:pStyle w:val="table10"/>
              <w:spacing w:after="60"/>
              <w:ind w:left="142" w:right="140" w:firstLine="284"/>
              <w:jc w:val="both"/>
              <w:rPr>
                <w:sz w:val="22"/>
                <w:szCs w:val="22"/>
              </w:rPr>
            </w:pPr>
          </w:p>
          <w:p w:rsidR="002F2F21" w:rsidRPr="00373FD0" w:rsidRDefault="002F2F21" w:rsidP="00CD515F">
            <w:pPr>
              <w:pStyle w:val="table10"/>
              <w:spacing w:after="60"/>
              <w:ind w:left="142" w:right="140"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373FD0">
            <w:pPr>
              <w:pStyle w:val="ConsPlusNonformat"/>
              <w:ind w:left="128"/>
              <w:rPr>
                <w:rFonts w:ascii="Times New Roman" w:hAnsi="Times New Roman" w:cs="Times New Roman"/>
                <w:sz w:val="22"/>
                <w:szCs w:val="22"/>
              </w:rPr>
            </w:pPr>
            <w:r w:rsidRPr="00373FD0">
              <w:rPr>
                <w:rFonts w:ascii="Times New Roman" w:hAnsi="Times New Roman" w:cs="Times New Roman"/>
                <w:sz w:val="22"/>
                <w:szCs w:val="22"/>
              </w:rPr>
              <w:t>ОАО «Белагропромбанк»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1E5A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CD515F">
              <w:rPr>
                <w:sz w:val="22"/>
                <w:szCs w:val="22"/>
              </w:rPr>
              <w:t xml:space="preserve">заявление </w:t>
            </w:r>
          </w:p>
          <w:p w:rsidR="00991E5A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CD515F">
              <w:rPr>
                <w:sz w:val="22"/>
                <w:szCs w:val="22"/>
              </w:rPr>
              <w:t xml:space="preserve">паспорт или иной документ, удостоверяющий личность </w:t>
            </w:r>
          </w:p>
          <w:p w:rsidR="00991E5A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CD515F">
              <w:rPr>
                <w:sz w:val="22"/>
                <w:szCs w:val="22"/>
              </w:rPr>
              <w:t xml:space="preserve"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 </w:t>
            </w:r>
          </w:p>
          <w:p w:rsidR="00991E5A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CD515F">
              <w:rPr>
                <w:sz w:val="22"/>
                <w:szCs w:val="22"/>
              </w:rPr>
              <w:t xml:space="preserve">справка о том, что гражданин является обучающимся, – представляется на одного ребенка в возрасте от 3 до 18 лет, обучающегося в учреждении образования (в том числе дошкольного) </w:t>
            </w:r>
          </w:p>
          <w:p w:rsidR="00991E5A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CD515F">
              <w:rPr>
                <w:sz w:val="22"/>
                <w:szCs w:val="22"/>
              </w:rPr>
              <w:t xml:space="preserve">выписка из решения суда об усыновлении (удочерении) – для семей, усыновивших (удочеривших) детей (представляется по желанию заявителя) </w:t>
            </w:r>
          </w:p>
          <w:p w:rsidR="00991E5A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CD515F">
              <w:rPr>
                <w:sz w:val="22"/>
                <w:szCs w:val="22"/>
              </w:rPr>
              <w:t xml:space="preserve"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 свидетельство о заключении брака – в случае, если заявитель состоит в браке 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 </w:t>
            </w:r>
          </w:p>
          <w:p w:rsidR="00991E5A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CD515F">
              <w:rPr>
                <w:sz w:val="22"/>
                <w:szCs w:val="22"/>
              </w:rPr>
              <w:t xml:space="preserve">выписки (копии) из трудовых книжек </w:t>
            </w:r>
            <w:r w:rsidRPr="00CD515F">
              <w:rPr>
                <w:sz w:val="22"/>
                <w:szCs w:val="22"/>
              </w:rPr>
              <w:lastRenderedPageBreak/>
              <w:t xml:space="preserve">родителей (усыновителей (удочерителей), опекунов (попечителей) или иные документы, подтверждающие их занятость, – в случае необходимости определения места назначения пособия </w:t>
            </w:r>
          </w:p>
          <w:p w:rsidR="00991E5A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CD515F">
              <w:rPr>
                <w:sz w:val="22"/>
                <w:szCs w:val="22"/>
              </w:rPr>
              <w:t xml:space="preserve">справка о размере пособия на детей и периоде его выплаты (справка о неполучении пособия на детей) 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агроэкотуризма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(удочерителем) </w:t>
            </w:r>
          </w:p>
          <w:p w:rsidR="002F2F21" w:rsidRPr="00373FD0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CD515F">
              <w:rPr>
                <w:sz w:val="22"/>
                <w:szCs w:val="22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– в </w:t>
            </w:r>
            <w:r w:rsidRPr="00CD515F">
              <w:rPr>
                <w:sz w:val="22"/>
                <w:szCs w:val="22"/>
              </w:rPr>
              <w:lastRenderedPageBreak/>
              <w:t>случае, если ребенок находился в указанных учреждениях, приемной семье, детском д</w:t>
            </w:r>
            <w:r>
              <w:rPr>
                <w:sz w:val="22"/>
                <w:szCs w:val="22"/>
              </w:rPr>
              <w:t>оме семейного типа, под стражей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на срок до даты наступления обстоятельств, влекущих прекращение выплаты пособия</w:t>
            </w:r>
          </w:p>
        </w:tc>
      </w:tr>
      <w:tr w:rsidR="00373FD0" w:rsidRPr="00B82C91" w:rsidTr="00991E5A">
        <w:trPr>
          <w:gridAfter w:val="1"/>
          <w:wAfter w:w="5" w:type="pct"/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D515F" w:rsidRPr="00CD515F" w:rsidRDefault="002F2F21" w:rsidP="00CD515F">
            <w:pPr>
              <w:pStyle w:val="table10"/>
              <w:spacing w:after="60"/>
              <w:ind w:left="142" w:right="140" w:firstLine="284"/>
              <w:jc w:val="both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lastRenderedPageBreak/>
              <w:t xml:space="preserve">2.12. </w:t>
            </w:r>
            <w:r w:rsidR="00CD515F" w:rsidRPr="00CD515F">
              <w:rPr>
                <w:sz w:val="22"/>
                <w:szCs w:val="22"/>
              </w:rPr>
              <w:t>Назначение пособия на детей старше 3 лет из отдельных категорий семей</w:t>
            </w:r>
          </w:p>
          <w:p w:rsidR="002F2F21" w:rsidRPr="00373FD0" w:rsidRDefault="002F2F21" w:rsidP="00CD515F">
            <w:pPr>
              <w:pStyle w:val="table10"/>
              <w:spacing w:after="60"/>
              <w:ind w:right="140"/>
              <w:jc w:val="both"/>
              <w:rPr>
                <w:sz w:val="22"/>
                <w:szCs w:val="22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373FD0">
            <w:pPr>
              <w:pStyle w:val="table10"/>
              <w:spacing w:before="120" w:line="20" w:lineRule="atLeast"/>
              <w:ind w:left="128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ОАО «Белагропромбанк»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1E5A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CD515F">
              <w:rPr>
                <w:sz w:val="22"/>
                <w:szCs w:val="22"/>
              </w:rPr>
              <w:t xml:space="preserve">заявление </w:t>
            </w:r>
          </w:p>
          <w:p w:rsidR="00991E5A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CD515F">
              <w:rPr>
                <w:sz w:val="22"/>
                <w:szCs w:val="22"/>
              </w:rPr>
              <w:t xml:space="preserve">паспорт или иной документ, удостоверяющий личность </w:t>
            </w:r>
          </w:p>
          <w:p w:rsidR="00991E5A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CD515F">
              <w:rPr>
                <w:sz w:val="22"/>
                <w:szCs w:val="22"/>
              </w:rPr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 </w:t>
            </w:r>
          </w:p>
          <w:p w:rsidR="00991E5A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CD515F">
              <w:rPr>
                <w:sz w:val="22"/>
                <w:szCs w:val="22"/>
              </w:rPr>
              <w:t xml:space="preserve">выписка из решения суда об усыновлении (удочерении) – для семей, усыновивших (удочеривших) детей (представляется по желанию заявителя) </w:t>
            </w:r>
          </w:p>
          <w:p w:rsidR="00991E5A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CD515F">
              <w:rPr>
                <w:sz w:val="22"/>
                <w:szCs w:val="22"/>
              </w:rPr>
              <w:t xml:space="preserve"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 </w:t>
            </w:r>
          </w:p>
          <w:p w:rsidR="00991E5A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CD515F">
              <w:rPr>
                <w:sz w:val="22"/>
                <w:szCs w:val="22"/>
              </w:rPr>
              <w:t xml:space="preserve">удостоверение инвалида либо заключение медико-реабилитационной экспертной комиссии об установлении инвалидности – для ребенка-инвалида в возрасте до 18 лет удостоверение инвалида – для матери (мачехи), отца (отчима), усыновителя (удочерителя), опекуна (попечителя), являющихся инвалидами </w:t>
            </w:r>
          </w:p>
          <w:p w:rsidR="00991E5A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CD515F">
              <w:rPr>
                <w:sz w:val="22"/>
                <w:szCs w:val="22"/>
              </w:rPr>
              <w:t xml:space="preserve">справка о призыве на срочную военную службу – для семей военнослужащих, проходящих срочную военную службу </w:t>
            </w:r>
          </w:p>
          <w:p w:rsidR="00991E5A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CD515F">
              <w:rPr>
                <w:sz w:val="22"/>
                <w:szCs w:val="22"/>
              </w:rPr>
              <w:t xml:space="preserve">справка о направлении на альтернативную службу – для семей граждан, проходящих альтернативную </w:t>
            </w:r>
            <w:r w:rsidRPr="00CD515F">
              <w:rPr>
                <w:sz w:val="22"/>
                <w:szCs w:val="22"/>
              </w:rPr>
              <w:lastRenderedPageBreak/>
              <w:t xml:space="preserve">службу </w:t>
            </w:r>
          </w:p>
          <w:p w:rsidR="00991E5A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CD515F">
              <w:rPr>
                <w:sz w:val="22"/>
                <w:szCs w:val="22"/>
              </w:rPr>
              <w:t xml:space="preserve">свидетельство о заключении брака – в случае, если заявитель состоит в браке </w:t>
            </w:r>
          </w:p>
          <w:p w:rsidR="00991E5A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CD515F">
              <w:rPr>
                <w:sz w:val="22"/>
                <w:szCs w:val="22"/>
              </w:rPr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 </w:t>
            </w:r>
          </w:p>
          <w:p w:rsidR="00991E5A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CD515F">
              <w:rPr>
                <w:sz w:val="22"/>
                <w:szCs w:val="22"/>
              </w:rPr>
              <w:t xml:space="preserve"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 </w:t>
            </w:r>
          </w:p>
          <w:p w:rsidR="00991E5A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CD515F">
              <w:rPr>
                <w:sz w:val="22"/>
                <w:szCs w:val="22"/>
              </w:rPr>
              <w:t xml:space="preserve">выписки (копии) из трудовых книжек родителей (усыновителей (удочерителей), опекунов (попечителей) или иные документы, подтверждающие их занятость </w:t>
            </w:r>
          </w:p>
          <w:p w:rsidR="00991E5A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CD515F">
              <w:rPr>
                <w:sz w:val="22"/>
                <w:szCs w:val="22"/>
              </w:rPr>
              <w:t xml:space="preserve">сведения о полученных доходах за 6 месяцев в общей сложности в календарном году, предшествующем году обращения, – для трудоспособного отца (отчима) в полной семье, родителя в неполной семье, усыновителя (удочерителя), опекуна (попечителя) </w:t>
            </w:r>
          </w:p>
          <w:p w:rsidR="00991E5A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CD515F">
              <w:rPr>
                <w:sz w:val="22"/>
                <w:szCs w:val="22"/>
              </w:rPr>
              <w:t xml:space="preserve">справка о размере пособия на детей и периоде его выплаты (справка о неполучении пособия на детей) – в случае изменения места выплаты пособия </w:t>
            </w:r>
          </w:p>
          <w:p w:rsidR="002F2F21" w:rsidRPr="00373FD0" w:rsidRDefault="00CD515F" w:rsidP="00CD515F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CD515F">
              <w:rPr>
                <w:sz w:val="22"/>
                <w:szCs w:val="22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</w:t>
            </w:r>
            <w:r w:rsidRPr="00CD515F">
              <w:rPr>
                <w:sz w:val="22"/>
                <w:szCs w:val="22"/>
              </w:rPr>
              <w:lastRenderedPageBreak/>
              <w:t>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– в случае, если ребенок находился в указанных учреждениях, приемной семье, детском д</w:t>
            </w:r>
            <w:r>
              <w:rPr>
                <w:sz w:val="22"/>
                <w:szCs w:val="22"/>
              </w:rPr>
              <w:t>оме семейного типа, под стражей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по 30 июня или по 31 декабря календарного года, в котором назначено пособие, либо по день достижения ребенком  16-, 18-летнего возраста</w:t>
            </w:r>
          </w:p>
        </w:tc>
      </w:tr>
      <w:tr w:rsidR="00373FD0" w:rsidRPr="00B82C91" w:rsidTr="00991E5A">
        <w:trPr>
          <w:gridAfter w:val="1"/>
          <w:wAfter w:w="5" w:type="pct"/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CD515F">
            <w:pPr>
              <w:pStyle w:val="table10"/>
              <w:spacing w:after="60"/>
              <w:ind w:left="142" w:right="140" w:firstLine="284"/>
              <w:jc w:val="both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lastRenderedPageBreak/>
              <w:t xml:space="preserve">2.13. </w:t>
            </w:r>
            <w:r w:rsidR="00CD515F" w:rsidRPr="00CD515F">
              <w:rPr>
                <w:sz w:val="22"/>
                <w:szCs w:val="22"/>
              </w:rPr>
              <w:t>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373FD0">
            <w:pPr>
              <w:pStyle w:val="table10"/>
              <w:spacing w:before="120" w:line="20" w:lineRule="atLeast"/>
              <w:ind w:left="128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ОАО «Белагропромбанк»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B93701">
            <w:pPr>
              <w:pStyle w:val="table10"/>
              <w:spacing w:after="60"/>
              <w:ind w:right="138" w:firstLine="196"/>
              <w:jc w:val="both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листок нетрудоспособности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бесплатно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373FD0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на срок, указанный в листке нетрудоспособности</w:t>
            </w:r>
          </w:p>
        </w:tc>
      </w:tr>
      <w:tr w:rsidR="00373FD0" w:rsidRPr="00B82C91" w:rsidTr="00991E5A">
        <w:trPr>
          <w:gridAfter w:val="1"/>
          <w:wAfter w:w="5" w:type="pct"/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CD515F">
            <w:pPr>
              <w:pStyle w:val="table10"/>
              <w:spacing w:after="60"/>
              <w:ind w:left="142" w:right="140" w:firstLine="284"/>
              <w:jc w:val="both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 xml:space="preserve">2.14. </w:t>
            </w:r>
            <w:r w:rsidR="00CD515F" w:rsidRPr="00CD515F">
              <w:rPr>
                <w:sz w:val="22"/>
                <w:szCs w:val="22"/>
              </w:rPr>
              <w:t>Назначение пособия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</w:t>
            </w:r>
            <w:r w:rsidR="00CD515F">
              <w:rPr>
                <w:sz w:val="22"/>
                <w:szCs w:val="22"/>
              </w:rPr>
              <w:t>существляющего уход за ребенком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373FD0">
            <w:pPr>
              <w:pStyle w:val="table10"/>
              <w:spacing w:before="120" w:line="20" w:lineRule="atLeast"/>
              <w:ind w:left="128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ОАО «Белагропромбанк»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B93701">
            <w:pPr>
              <w:pStyle w:val="table10"/>
              <w:spacing w:after="60"/>
              <w:ind w:right="138" w:firstLine="196"/>
              <w:jc w:val="both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листок нетрудоспособности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бесплатно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на срок, указанный в листке нетрудоспособности</w:t>
            </w:r>
          </w:p>
        </w:tc>
      </w:tr>
      <w:tr w:rsidR="00373FD0" w:rsidRPr="00B82C91" w:rsidTr="00991E5A">
        <w:trPr>
          <w:gridAfter w:val="1"/>
          <w:wAfter w:w="5" w:type="pct"/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CD515F">
            <w:pPr>
              <w:pStyle w:val="table10"/>
              <w:spacing w:after="60"/>
              <w:ind w:left="142" w:right="140" w:firstLine="284"/>
              <w:jc w:val="both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 xml:space="preserve">2.16. </w:t>
            </w:r>
            <w:r w:rsidR="00CD515F" w:rsidRPr="00CD515F">
              <w:rPr>
                <w:sz w:val="22"/>
                <w:szCs w:val="22"/>
              </w:rPr>
              <w:t xml:space="preserve">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</w:t>
            </w:r>
            <w:r w:rsidR="00CD515F" w:rsidRPr="00CD515F">
              <w:rPr>
                <w:sz w:val="22"/>
                <w:szCs w:val="22"/>
              </w:rPr>
              <w:lastRenderedPageBreak/>
              <w:t>реабилитации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373FD0">
            <w:pPr>
              <w:pStyle w:val="table10"/>
              <w:spacing w:before="120" w:line="20" w:lineRule="atLeast"/>
              <w:ind w:left="128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lastRenderedPageBreak/>
              <w:t>ОАО «Белагропромбанк»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373FD0">
            <w:pPr>
              <w:pStyle w:val="table10"/>
              <w:spacing w:after="60"/>
              <w:ind w:left="196" w:right="138" w:firstLine="196"/>
              <w:jc w:val="both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листок нетрудоспособности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бесплатно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</w:t>
            </w:r>
            <w:r w:rsidRPr="00373FD0">
              <w:rPr>
                <w:sz w:val="22"/>
                <w:szCs w:val="22"/>
              </w:rPr>
              <w:lastRenderedPageBreak/>
              <w:t>для назначения пособия, - 1 месяц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lastRenderedPageBreak/>
              <w:t>на срок, указанный в листке нетрудоспособности</w:t>
            </w:r>
          </w:p>
        </w:tc>
      </w:tr>
      <w:tr w:rsidR="00373FD0" w:rsidRPr="00B82C91" w:rsidTr="00991E5A">
        <w:trPr>
          <w:gridAfter w:val="1"/>
          <w:wAfter w:w="5" w:type="pct"/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CD515F">
            <w:pPr>
              <w:pStyle w:val="table10"/>
              <w:spacing w:after="60"/>
              <w:ind w:left="142" w:right="140" w:firstLine="284"/>
              <w:jc w:val="both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 xml:space="preserve">2.18. </w:t>
            </w:r>
            <w:r w:rsidR="00CD515F" w:rsidRPr="00CD515F">
              <w:rPr>
                <w:sz w:val="22"/>
                <w:szCs w:val="22"/>
              </w:rPr>
              <w:t>Выдача справки о размере пособия</w:t>
            </w:r>
            <w:r w:rsidR="00CD515F">
              <w:rPr>
                <w:sz w:val="22"/>
                <w:szCs w:val="22"/>
              </w:rPr>
              <w:t xml:space="preserve"> на детей и периоде его выплаты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AC52DB" w:rsidP="00373FD0">
            <w:pPr>
              <w:pStyle w:val="table10"/>
              <w:spacing w:before="120" w:line="20" w:lineRule="atLeast"/>
              <w:ind w:left="128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ОАО «Белагропромбанк»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373FD0">
            <w:pPr>
              <w:pStyle w:val="table10"/>
              <w:spacing w:after="60"/>
              <w:ind w:left="196" w:right="138" w:firstLine="196"/>
              <w:jc w:val="both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бесплатно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2F21" w:rsidRPr="00373FD0" w:rsidRDefault="002F2F21" w:rsidP="00B93701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бессрочно</w:t>
            </w:r>
          </w:p>
        </w:tc>
      </w:tr>
      <w:tr w:rsidR="00F41C37" w:rsidRPr="00B82C91" w:rsidTr="00991E5A">
        <w:trPr>
          <w:gridAfter w:val="1"/>
          <w:wAfter w:w="5" w:type="pct"/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spacing w:after="60"/>
              <w:ind w:left="142" w:right="140" w:firstLine="284"/>
              <w:jc w:val="both"/>
              <w:rPr>
                <w:sz w:val="22"/>
                <w:szCs w:val="22"/>
              </w:rPr>
            </w:pPr>
            <w:r w:rsidRPr="00F41C3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.18-1. </w:t>
            </w:r>
            <w:r w:rsidRPr="00F41C37">
              <w:rPr>
                <w:sz w:val="22"/>
                <w:szCs w:val="22"/>
              </w:rPr>
              <w:t>Выдача справки о неполучении пособия на детей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spacing w:before="120" w:line="20" w:lineRule="atLeast"/>
              <w:ind w:left="128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ОАО «Белагропромбанк»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spacing w:after="60"/>
              <w:ind w:left="196" w:right="138" w:firstLine="196"/>
              <w:jc w:val="both"/>
              <w:rPr>
                <w:sz w:val="22"/>
                <w:szCs w:val="22"/>
              </w:rPr>
            </w:pPr>
            <w:r w:rsidRPr="00F41C37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бесплатно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бессрочно</w:t>
            </w:r>
          </w:p>
        </w:tc>
      </w:tr>
      <w:tr w:rsidR="00F41C37" w:rsidRPr="00B82C91" w:rsidTr="00991E5A">
        <w:trPr>
          <w:gridAfter w:val="1"/>
          <w:wAfter w:w="5" w:type="pct"/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spacing w:after="60"/>
              <w:ind w:left="142" w:right="140" w:firstLine="284"/>
              <w:jc w:val="both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 xml:space="preserve">2.19. </w:t>
            </w:r>
            <w:r w:rsidRPr="00113C74">
              <w:rPr>
                <w:sz w:val="22"/>
                <w:szCs w:val="22"/>
              </w:rPr>
              <w:t>Выдача справки о выходе на работу, службу до истечения отпуска по уходу за ребенком в возрасте до 3 ле</w:t>
            </w:r>
            <w:r>
              <w:rPr>
                <w:sz w:val="22"/>
                <w:szCs w:val="22"/>
              </w:rPr>
              <w:t>т и прекращении выплаты пособия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spacing w:before="120" w:line="20" w:lineRule="atLeast"/>
              <w:ind w:left="128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ОАО «Белагропромбанк»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spacing w:after="60"/>
              <w:ind w:right="138" w:firstLine="196"/>
              <w:jc w:val="both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–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бесплатно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бессрочно</w:t>
            </w:r>
          </w:p>
        </w:tc>
      </w:tr>
      <w:tr w:rsidR="00F41C37" w:rsidRPr="00B82C91" w:rsidTr="00991E5A">
        <w:trPr>
          <w:gridAfter w:val="1"/>
          <w:wAfter w:w="5" w:type="pct"/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spacing w:after="60"/>
              <w:ind w:left="142" w:right="140" w:firstLine="284"/>
              <w:jc w:val="both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 xml:space="preserve">2.20. </w:t>
            </w:r>
            <w:r w:rsidRPr="00113C74">
              <w:rPr>
                <w:sz w:val="22"/>
                <w:szCs w:val="22"/>
              </w:rPr>
              <w:t>Выдача справки об у</w:t>
            </w:r>
            <w:r>
              <w:rPr>
                <w:sz w:val="22"/>
                <w:szCs w:val="22"/>
              </w:rPr>
              <w:t>держании алиментов и их размере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spacing w:before="120" w:line="20" w:lineRule="atLeast"/>
              <w:ind w:left="128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ОАО «Белагропромбанк»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бесплатно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бессрочно</w:t>
            </w:r>
          </w:p>
        </w:tc>
      </w:tr>
      <w:tr w:rsidR="00F41C37" w:rsidRPr="00B82C91" w:rsidTr="00991E5A">
        <w:trPr>
          <w:gridAfter w:val="1"/>
          <w:wAfter w:w="5" w:type="pct"/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spacing w:after="60"/>
              <w:ind w:left="142" w:right="140" w:firstLine="284"/>
              <w:jc w:val="both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 xml:space="preserve">2.24. </w:t>
            </w:r>
            <w:r w:rsidRPr="00113C74">
              <w:rPr>
                <w:sz w:val="22"/>
                <w:szCs w:val="22"/>
              </w:rPr>
              <w:t>Выдача справки о необеспеченности ребенка в текущем году путевкой за счет средств государственного социального страхования в лаге</w:t>
            </w:r>
            <w:r>
              <w:rPr>
                <w:sz w:val="22"/>
                <w:szCs w:val="22"/>
              </w:rPr>
              <w:t>рь с круглосуточным пребыванием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spacing w:before="120" w:line="20" w:lineRule="atLeast"/>
              <w:ind w:left="128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ОАО «Белагропромбанк»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spacing w:after="60"/>
              <w:ind w:right="138" w:firstLine="196"/>
              <w:jc w:val="both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–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бесплатно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бессрочно</w:t>
            </w:r>
          </w:p>
        </w:tc>
      </w:tr>
      <w:tr w:rsidR="00F41C37" w:rsidRPr="00B82C91" w:rsidTr="00991E5A">
        <w:trPr>
          <w:gridAfter w:val="1"/>
          <w:wAfter w:w="5" w:type="pct"/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spacing w:after="60"/>
              <w:ind w:left="142" w:right="140" w:firstLine="284"/>
              <w:jc w:val="both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 xml:space="preserve">2.25. </w:t>
            </w:r>
            <w:r w:rsidRPr="00113C74">
              <w:rPr>
                <w:sz w:val="22"/>
                <w:szCs w:val="22"/>
              </w:rPr>
              <w:t xml:space="preserve">Выдача справки о нахождении в отпуске по уходу за ребенком до </w:t>
            </w:r>
            <w:r>
              <w:rPr>
                <w:sz w:val="22"/>
                <w:szCs w:val="22"/>
              </w:rPr>
              <w:t>достижения им возраста 3 лет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spacing w:before="120" w:line="20" w:lineRule="atLeast"/>
              <w:ind w:left="128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ОАО «Белагропромбанк»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spacing w:after="60"/>
              <w:ind w:right="138" w:firstLine="196"/>
              <w:jc w:val="both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–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бесплатно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бессрочно</w:t>
            </w:r>
          </w:p>
        </w:tc>
      </w:tr>
      <w:tr w:rsidR="00F41C37" w:rsidRPr="00B82C91" w:rsidTr="00991E5A">
        <w:trPr>
          <w:gridAfter w:val="1"/>
          <w:wAfter w:w="5" w:type="pct"/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spacing w:after="60"/>
              <w:ind w:left="142" w:right="140" w:firstLine="284"/>
              <w:jc w:val="both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 xml:space="preserve">2.29. </w:t>
            </w:r>
            <w:r w:rsidRPr="00113C74">
              <w:rPr>
                <w:sz w:val="22"/>
                <w:szCs w:val="22"/>
              </w:rPr>
              <w:t xml:space="preserve">Выдача справки о периоде, за который выплачено </w:t>
            </w:r>
            <w:r>
              <w:rPr>
                <w:sz w:val="22"/>
                <w:szCs w:val="22"/>
              </w:rPr>
              <w:t>пособие по беременности и родам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ConsPlusNonformat"/>
              <w:ind w:left="128"/>
              <w:rPr>
                <w:rFonts w:ascii="Times New Roman" w:hAnsi="Times New Roman" w:cs="Times New Roman"/>
                <w:sz w:val="22"/>
                <w:szCs w:val="22"/>
              </w:rPr>
            </w:pPr>
            <w:r w:rsidRPr="00373FD0">
              <w:rPr>
                <w:rFonts w:ascii="Times New Roman" w:hAnsi="Times New Roman" w:cs="Times New Roman"/>
                <w:sz w:val="22"/>
                <w:szCs w:val="22"/>
              </w:rPr>
              <w:t>ОАО «Белагропромбанк»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бесплатно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3 дня со дня обращения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бессрочно</w:t>
            </w:r>
          </w:p>
        </w:tc>
      </w:tr>
      <w:tr w:rsidR="00F41C37" w:rsidRPr="00B82C91" w:rsidTr="00991E5A">
        <w:trPr>
          <w:gridAfter w:val="1"/>
          <w:wAfter w:w="5" w:type="pct"/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spacing w:after="60"/>
              <w:ind w:left="142" w:right="140" w:firstLine="284"/>
              <w:jc w:val="both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lastRenderedPageBreak/>
              <w:t>2.35. Выплата пособия на погребение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spacing w:before="120" w:line="20" w:lineRule="atLeast"/>
              <w:ind w:left="128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ОАО «Белагропромбанк»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Default="00F41C37" w:rsidP="00F41C37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113C74">
              <w:rPr>
                <w:sz w:val="22"/>
                <w:szCs w:val="22"/>
              </w:rPr>
              <w:t xml:space="preserve">заявление лица, взявшего на себя организацию погребения умершего (погибшего) </w:t>
            </w:r>
          </w:p>
          <w:p w:rsidR="00F41C37" w:rsidRDefault="00F41C37" w:rsidP="00F41C37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113C74">
              <w:rPr>
                <w:sz w:val="22"/>
                <w:szCs w:val="22"/>
              </w:rPr>
              <w:t xml:space="preserve">паспорт или иной документ, удостоверяющий личность заявителя </w:t>
            </w:r>
          </w:p>
          <w:p w:rsidR="00F41C37" w:rsidRDefault="00F41C37" w:rsidP="00F41C37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113C74">
              <w:rPr>
                <w:sz w:val="22"/>
                <w:szCs w:val="22"/>
              </w:rPr>
              <w:t xml:space="preserve">справка о смерти – в случае, если смерть зарегистрирована в Республике Беларусь </w:t>
            </w:r>
          </w:p>
          <w:p w:rsidR="00F41C37" w:rsidRDefault="00F41C37" w:rsidP="00F41C37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113C74">
              <w:rPr>
                <w:sz w:val="22"/>
                <w:szCs w:val="22"/>
              </w:rPr>
              <w:t xml:space="preserve">свидетельство о смерти – в случае, если смерть зарегистрирована за пределами Республики Беларусь </w:t>
            </w:r>
          </w:p>
          <w:p w:rsidR="00F41C37" w:rsidRDefault="00F41C37" w:rsidP="00F41C37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113C74">
              <w:rPr>
                <w:sz w:val="22"/>
                <w:szCs w:val="22"/>
              </w:rPr>
              <w:t xml:space="preserve">свидетельство о рождении (при его наличии) – в случае смерти ребенка (детей) </w:t>
            </w:r>
          </w:p>
          <w:p w:rsidR="00F41C37" w:rsidRDefault="00F41C37" w:rsidP="00F41C37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113C74">
              <w:rPr>
                <w:sz w:val="22"/>
                <w:szCs w:val="22"/>
              </w:rPr>
              <w:t>справка о том, что умерший в возрасте от 18 до 23 лет на день смерти являлся обучающимся, – в случае смерти лица в возрасте от 18 до 23 лет</w:t>
            </w:r>
          </w:p>
          <w:p w:rsidR="00F41C37" w:rsidRPr="00373FD0" w:rsidRDefault="00F41C37" w:rsidP="00F41C37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113C74">
              <w:rPr>
                <w:sz w:val="22"/>
                <w:szCs w:val="22"/>
              </w:rPr>
              <w:t xml:space="preserve"> трудовая книжка и (или) другие документы о стаже работы умершего (при их наличии) – в случае смерти лица, на которое по данным индивидуального (персонифицирующего) учета государственное социальное страховани</w:t>
            </w:r>
            <w:r>
              <w:rPr>
                <w:sz w:val="22"/>
                <w:szCs w:val="22"/>
              </w:rPr>
              <w:t>е распространялось менее 10 лет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бесплатно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единовременно</w:t>
            </w:r>
          </w:p>
        </w:tc>
      </w:tr>
      <w:tr w:rsidR="00F41C37" w:rsidRPr="00B82C91" w:rsidTr="00991E5A">
        <w:trPr>
          <w:gridAfter w:val="1"/>
          <w:wAfter w:w="5" w:type="pct"/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spacing w:after="60"/>
              <w:ind w:left="142" w:right="140" w:firstLine="284"/>
              <w:jc w:val="both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 xml:space="preserve">2.44. </w:t>
            </w:r>
            <w:r w:rsidRPr="00113C74">
              <w:rPr>
                <w:sz w:val="22"/>
                <w:szCs w:val="22"/>
              </w:rPr>
              <w:t>Выдача справки о невыделении путевки на детей на санаторно-курортное лечени</w:t>
            </w:r>
            <w:r>
              <w:rPr>
                <w:sz w:val="22"/>
                <w:szCs w:val="22"/>
              </w:rPr>
              <w:t>е и оздоровление в текущем году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ConsPlusNonformat"/>
              <w:ind w:left="128"/>
              <w:rPr>
                <w:rFonts w:ascii="Times New Roman" w:hAnsi="Times New Roman" w:cs="Times New Roman"/>
                <w:sz w:val="22"/>
                <w:szCs w:val="22"/>
              </w:rPr>
            </w:pPr>
            <w:r w:rsidRPr="00373FD0">
              <w:rPr>
                <w:rFonts w:ascii="Times New Roman" w:hAnsi="Times New Roman" w:cs="Times New Roman"/>
                <w:sz w:val="22"/>
                <w:szCs w:val="22"/>
              </w:rPr>
              <w:t>ОАО «Белагропромбанк»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spacing w:after="60"/>
              <w:ind w:left="54" w:right="138" w:firstLine="196"/>
              <w:jc w:val="both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бесплатно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бессрочно</w:t>
            </w:r>
          </w:p>
        </w:tc>
      </w:tr>
      <w:tr w:rsidR="00F41C37" w:rsidRPr="00B82C91" w:rsidTr="00991E5A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7" w:rsidRPr="00373FD0" w:rsidRDefault="00F41C37" w:rsidP="00F41C37">
            <w:pPr>
              <w:pStyle w:val="table10"/>
              <w:spacing w:line="20" w:lineRule="atLeast"/>
              <w:ind w:firstLine="284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ГЛАВА 18</w:t>
            </w:r>
          </w:p>
          <w:p w:rsidR="00F41C37" w:rsidRPr="00373FD0" w:rsidRDefault="00F41C37" w:rsidP="00F41C37">
            <w:pPr>
              <w:pStyle w:val="table10"/>
              <w:spacing w:line="20" w:lineRule="atLeast"/>
              <w:ind w:firstLine="284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ДОКУМЕНТОВ.</w:t>
            </w:r>
          </w:p>
        </w:tc>
      </w:tr>
      <w:tr w:rsidR="00F41C37" w:rsidRPr="00B82C91" w:rsidTr="00991E5A">
        <w:trPr>
          <w:gridAfter w:val="1"/>
          <w:wAfter w:w="5" w:type="pct"/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spacing w:line="20" w:lineRule="atLeast"/>
              <w:ind w:left="142" w:right="140" w:firstLine="284"/>
              <w:jc w:val="both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 xml:space="preserve">18.7. </w:t>
            </w:r>
            <w:r w:rsidRPr="00113C74">
              <w:rPr>
                <w:sz w:val="22"/>
                <w:szCs w:val="22"/>
              </w:rPr>
              <w:t xml:space="preserve">Выдача справки о наличии (отсутствии) исполнительных листов и </w:t>
            </w:r>
            <w:r w:rsidRPr="00113C74">
              <w:rPr>
                <w:sz w:val="22"/>
                <w:szCs w:val="22"/>
              </w:rPr>
              <w:lastRenderedPageBreak/>
              <w:t>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spacing w:line="20" w:lineRule="atLeast"/>
              <w:ind w:left="128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lastRenderedPageBreak/>
              <w:t>ОАО «Белагропромбанк»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spacing w:line="20" w:lineRule="atLeast"/>
              <w:ind w:left="133" w:firstLine="142"/>
              <w:jc w:val="both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заявление</w:t>
            </w:r>
            <w:r w:rsidRPr="00373FD0">
              <w:rPr>
                <w:sz w:val="22"/>
                <w:szCs w:val="22"/>
              </w:rPr>
              <w:br/>
            </w:r>
          </w:p>
          <w:p w:rsidR="00F41C37" w:rsidRPr="00373FD0" w:rsidRDefault="00F41C37" w:rsidP="00F41C37">
            <w:pPr>
              <w:pStyle w:val="table10"/>
              <w:spacing w:line="20" w:lineRule="atLeast"/>
              <w:ind w:left="133" w:firstLine="142"/>
              <w:jc w:val="both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 xml:space="preserve">паспорт или иной документ, </w:t>
            </w:r>
            <w:r w:rsidRPr="00373FD0">
              <w:rPr>
                <w:sz w:val="22"/>
                <w:szCs w:val="22"/>
              </w:rPr>
              <w:lastRenderedPageBreak/>
              <w:t>удостоверяющий личность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 xml:space="preserve">5 рабочих дней со дня подачи заявления, а при необходимости проведения </w:t>
            </w:r>
            <w:r w:rsidRPr="00373FD0">
              <w:rPr>
                <w:sz w:val="22"/>
                <w:szCs w:val="22"/>
              </w:rPr>
              <w:lastRenderedPageBreak/>
              <w:t>специальной (в том числе налоговой) проверки,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lastRenderedPageBreak/>
              <w:t>6 месяцев</w:t>
            </w:r>
          </w:p>
        </w:tc>
      </w:tr>
      <w:tr w:rsidR="00F41C37" w:rsidRPr="00B82C91" w:rsidTr="00991E5A">
        <w:trPr>
          <w:gridAfter w:val="1"/>
          <w:wAfter w:w="5" w:type="pct"/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spacing w:line="20" w:lineRule="atLeast"/>
              <w:ind w:left="142" w:right="140" w:firstLine="284"/>
              <w:jc w:val="both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 xml:space="preserve">18.13. </w:t>
            </w:r>
            <w:r w:rsidRPr="00113C74">
              <w:rPr>
                <w:sz w:val="22"/>
                <w:szCs w:val="22"/>
              </w:rPr>
              <w:t>Выдача справки о доходах, исчисленных и удержанных суммах подо</w:t>
            </w:r>
            <w:r>
              <w:rPr>
                <w:sz w:val="22"/>
                <w:szCs w:val="22"/>
              </w:rPr>
              <w:t>ходного налога с физических лиц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ConsPlusNonformat"/>
              <w:ind w:left="128"/>
              <w:rPr>
                <w:rFonts w:ascii="Times New Roman" w:hAnsi="Times New Roman" w:cs="Times New Roman"/>
                <w:sz w:val="22"/>
                <w:szCs w:val="22"/>
              </w:rPr>
            </w:pPr>
            <w:r w:rsidRPr="00373FD0">
              <w:rPr>
                <w:rFonts w:ascii="Times New Roman" w:hAnsi="Times New Roman" w:cs="Times New Roman"/>
                <w:sz w:val="22"/>
                <w:szCs w:val="22"/>
              </w:rPr>
              <w:t>ОАО «Белагропромбанк»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spacing w:line="20" w:lineRule="atLeast"/>
              <w:ind w:left="133" w:firstLine="142"/>
              <w:jc w:val="both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бесплатно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в день обращения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1C37" w:rsidRPr="00373FD0" w:rsidRDefault="00F41C37" w:rsidP="00F41C37">
            <w:pPr>
              <w:pStyle w:val="table10"/>
              <w:jc w:val="center"/>
              <w:rPr>
                <w:sz w:val="22"/>
                <w:szCs w:val="22"/>
              </w:rPr>
            </w:pPr>
            <w:r w:rsidRPr="00373FD0">
              <w:rPr>
                <w:sz w:val="22"/>
                <w:szCs w:val="22"/>
              </w:rPr>
              <w:t>бессрочно</w:t>
            </w:r>
          </w:p>
        </w:tc>
      </w:tr>
    </w:tbl>
    <w:p w:rsidR="00346B72" w:rsidRPr="00373FD0" w:rsidRDefault="009507B3" w:rsidP="009507B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73FD0">
        <w:rPr>
          <w:sz w:val="22"/>
          <w:szCs w:val="22"/>
        </w:rPr>
        <w:t>--------------------------------</w:t>
      </w:r>
    </w:p>
    <w:p w:rsidR="00346B72" w:rsidRPr="00373FD0" w:rsidRDefault="00346B72" w:rsidP="00346B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73FD0">
        <w:rPr>
          <w:sz w:val="22"/>
          <w:szCs w:val="22"/>
        </w:rPr>
        <w:t>&lt;*&gt; 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346B72" w:rsidRPr="00373FD0" w:rsidRDefault="00346B72" w:rsidP="00346B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73FD0">
        <w:rPr>
          <w:sz w:val="22"/>
          <w:szCs w:val="22"/>
        </w:rP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</w:p>
    <w:p w:rsidR="00346B72" w:rsidRPr="00373FD0" w:rsidRDefault="00346B72" w:rsidP="00346B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73FD0">
        <w:rPr>
          <w:sz w:val="22"/>
          <w:szCs w:val="22"/>
        </w:rP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346B72" w:rsidRPr="00373FD0" w:rsidRDefault="00346B72" w:rsidP="00346B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73FD0">
        <w:rPr>
          <w:sz w:val="22"/>
          <w:szCs w:val="22"/>
        </w:rP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346B72" w:rsidRPr="00373FD0" w:rsidRDefault="00346B72" w:rsidP="00346B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73FD0">
        <w:rPr>
          <w:sz w:val="22"/>
          <w:szCs w:val="22"/>
        </w:rPr>
        <w:t>&lt;**&gt;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 - документ, подтверждающий право на частичное освобождение.</w:t>
      </w:r>
    </w:p>
    <w:p w:rsidR="00346B72" w:rsidRPr="00373FD0" w:rsidRDefault="00346B72" w:rsidP="00346B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73FD0">
        <w:rPr>
          <w:sz w:val="22"/>
          <w:szCs w:val="22"/>
        </w:rPr>
        <w:lastRenderedPageBreak/>
        <w:t>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346B72" w:rsidRPr="00373FD0" w:rsidRDefault="00346B72" w:rsidP="00346B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73FD0">
        <w:rPr>
          <w:sz w:val="22"/>
          <w:szCs w:val="22"/>
        </w:rPr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 организации, должностного лица.</w:t>
      </w:r>
    </w:p>
    <w:p w:rsidR="00346B72" w:rsidRPr="00373FD0" w:rsidRDefault="00346B72" w:rsidP="00346B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73FD0">
        <w:rPr>
          <w:sz w:val="22"/>
          <w:szCs w:val="22"/>
        </w:rPr>
        <w:t>&lt;***&gt; Пункты в настоящем перечне обозначаются несколькими арабскими цифрами, разделенными точками. Цифры до точки обозначают номер главы</w:t>
      </w:r>
      <w:r w:rsidR="00495ECF" w:rsidRPr="00373FD0">
        <w:rPr>
          <w:sz w:val="22"/>
          <w:szCs w:val="22"/>
        </w:rPr>
        <w:t xml:space="preserve"> Указа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 (далее - Указ №200)</w:t>
      </w:r>
      <w:r w:rsidRPr="00373FD0">
        <w:rPr>
          <w:sz w:val="22"/>
          <w:szCs w:val="22"/>
        </w:rPr>
        <w:t>, а после точки - порядковый номер в пределах главы</w:t>
      </w:r>
      <w:r w:rsidR="00495ECF" w:rsidRPr="00373FD0">
        <w:rPr>
          <w:sz w:val="22"/>
          <w:szCs w:val="22"/>
        </w:rPr>
        <w:t xml:space="preserve"> Указа № 200</w:t>
      </w:r>
      <w:r w:rsidRPr="00373FD0">
        <w:rPr>
          <w:sz w:val="22"/>
          <w:szCs w:val="22"/>
        </w:rPr>
        <w:t>.</w:t>
      </w:r>
    </w:p>
    <w:p w:rsidR="00346B72" w:rsidRPr="00373FD0" w:rsidRDefault="00346B72" w:rsidP="009507B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46B72" w:rsidRPr="00373FD0" w:rsidSect="00373F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94" w:right="395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EF5" w:rsidRDefault="007D1EF5">
      <w:r>
        <w:separator/>
      </w:r>
    </w:p>
  </w:endnote>
  <w:endnote w:type="continuationSeparator" w:id="0">
    <w:p w:rsidR="007D1EF5" w:rsidRDefault="007D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397" w:rsidRDefault="00F1339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397" w:rsidRDefault="00F1339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397" w:rsidRDefault="00F1339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EF5" w:rsidRDefault="007D1EF5">
      <w:r>
        <w:separator/>
      </w:r>
    </w:p>
  </w:footnote>
  <w:footnote w:type="continuationSeparator" w:id="0">
    <w:p w:rsidR="007D1EF5" w:rsidRDefault="007D1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AD" w:rsidRPr="00F13397" w:rsidRDefault="009C5CAD" w:rsidP="00F1339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AD" w:rsidRPr="00F13397" w:rsidRDefault="009C5CAD" w:rsidP="00F1339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397" w:rsidRDefault="00F1339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F104A"/>
    <w:multiLevelType w:val="multilevel"/>
    <w:tmpl w:val="2BD271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5D"/>
    <w:rsid w:val="000018D0"/>
    <w:rsid w:val="000039BD"/>
    <w:rsid w:val="00010844"/>
    <w:rsid w:val="000139A0"/>
    <w:rsid w:val="00022736"/>
    <w:rsid w:val="000318E7"/>
    <w:rsid w:val="00032F3D"/>
    <w:rsid w:val="000357F5"/>
    <w:rsid w:val="00036958"/>
    <w:rsid w:val="00037FE0"/>
    <w:rsid w:val="00042A01"/>
    <w:rsid w:val="00042AF3"/>
    <w:rsid w:val="0004565F"/>
    <w:rsid w:val="00052755"/>
    <w:rsid w:val="00060CDA"/>
    <w:rsid w:val="00061A81"/>
    <w:rsid w:val="00064DA0"/>
    <w:rsid w:val="00085FDA"/>
    <w:rsid w:val="00091C57"/>
    <w:rsid w:val="000923E1"/>
    <w:rsid w:val="00093ACA"/>
    <w:rsid w:val="000955C1"/>
    <w:rsid w:val="00095EB2"/>
    <w:rsid w:val="00096C05"/>
    <w:rsid w:val="000A042A"/>
    <w:rsid w:val="000A0874"/>
    <w:rsid w:val="000A27F1"/>
    <w:rsid w:val="000A4F78"/>
    <w:rsid w:val="000A55FC"/>
    <w:rsid w:val="000B039A"/>
    <w:rsid w:val="000B06B4"/>
    <w:rsid w:val="000C49EC"/>
    <w:rsid w:val="000C4D7A"/>
    <w:rsid w:val="000D6E29"/>
    <w:rsid w:val="000E5E38"/>
    <w:rsid w:val="000E7063"/>
    <w:rsid w:val="000E72AC"/>
    <w:rsid w:val="000F1E46"/>
    <w:rsid w:val="000F3561"/>
    <w:rsid w:val="00100A87"/>
    <w:rsid w:val="00106A2D"/>
    <w:rsid w:val="00113C74"/>
    <w:rsid w:val="00121D14"/>
    <w:rsid w:val="001230AC"/>
    <w:rsid w:val="001249E5"/>
    <w:rsid w:val="001362B7"/>
    <w:rsid w:val="00136392"/>
    <w:rsid w:val="001427EA"/>
    <w:rsid w:val="00144062"/>
    <w:rsid w:val="00144971"/>
    <w:rsid w:val="00147149"/>
    <w:rsid w:val="00147606"/>
    <w:rsid w:val="0015633F"/>
    <w:rsid w:val="00162AA4"/>
    <w:rsid w:val="001642D1"/>
    <w:rsid w:val="001669F2"/>
    <w:rsid w:val="00170957"/>
    <w:rsid w:val="00170AC4"/>
    <w:rsid w:val="00171F3E"/>
    <w:rsid w:val="001759F6"/>
    <w:rsid w:val="00175F11"/>
    <w:rsid w:val="00185E43"/>
    <w:rsid w:val="0018752E"/>
    <w:rsid w:val="00190E6D"/>
    <w:rsid w:val="00191B1A"/>
    <w:rsid w:val="001A28A8"/>
    <w:rsid w:val="001A3987"/>
    <w:rsid w:val="001B1306"/>
    <w:rsid w:val="001B5644"/>
    <w:rsid w:val="001B7DA8"/>
    <w:rsid w:val="001C3B83"/>
    <w:rsid w:val="001C4E7F"/>
    <w:rsid w:val="001C51A7"/>
    <w:rsid w:val="001D2B3B"/>
    <w:rsid w:val="001D7CFD"/>
    <w:rsid w:val="001E1A5F"/>
    <w:rsid w:val="001E5529"/>
    <w:rsid w:val="001F352F"/>
    <w:rsid w:val="001F49F1"/>
    <w:rsid w:val="001F6F5B"/>
    <w:rsid w:val="002025A4"/>
    <w:rsid w:val="002034E3"/>
    <w:rsid w:val="0020722E"/>
    <w:rsid w:val="002104D4"/>
    <w:rsid w:val="00220916"/>
    <w:rsid w:val="002316C8"/>
    <w:rsid w:val="00234ABC"/>
    <w:rsid w:val="002351DD"/>
    <w:rsid w:val="00245EFA"/>
    <w:rsid w:val="00252644"/>
    <w:rsid w:val="00252BD4"/>
    <w:rsid w:val="0025346A"/>
    <w:rsid w:val="0026491A"/>
    <w:rsid w:val="00267C95"/>
    <w:rsid w:val="002815C6"/>
    <w:rsid w:val="00287054"/>
    <w:rsid w:val="0029311C"/>
    <w:rsid w:val="002946ED"/>
    <w:rsid w:val="00295A22"/>
    <w:rsid w:val="002A0EF1"/>
    <w:rsid w:val="002B69A2"/>
    <w:rsid w:val="002B76DA"/>
    <w:rsid w:val="002C4268"/>
    <w:rsid w:val="002D0A40"/>
    <w:rsid w:val="002D2CD8"/>
    <w:rsid w:val="002D60CE"/>
    <w:rsid w:val="002E04D1"/>
    <w:rsid w:val="002E625E"/>
    <w:rsid w:val="002E7F74"/>
    <w:rsid w:val="002F192E"/>
    <w:rsid w:val="002F2F21"/>
    <w:rsid w:val="0030004D"/>
    <w:rsid w:val="00300459"/>
    <w:rsid w:val="00304085"/>
    <w:rsid w:val="00304DF6"/>
    <w:rsid w:val="00313549"/>
    <w:rsid w:val="0031597B"/>
    <w:rsid w:val="003228B5"/>
    <w:rsid w:val="0032715E"/>
    <w:rsid w:val="00334D67"/>
    <w:rsid w:val="003375DE"/>
    <w:rsid w:val="00341205"/>
    <w:rsid w:val="003469AE"/>
    <w:rsid w:val="00346B72"/>
    <w:rsid w:val="00350B63"/>
    <w:rsid w:val="00352FDD"/>
    <w:rsid w:val="00355991"/>
    <w:rsid w:val="003573A4"/>
    <w:rsid w:val="003627D4"/>
    <w:rsid w:val="0037083C"/>
    <w:rsid w:val="00373FD0"/>
    <w:rsid w:val="00377249"/>
    <w:rsid w:val="0038168C"/>
    <w:rsid w:val="0038246F"/>
    <w:rsid w:val="003836A1"/>
    <w:rsid w:val="00384F7D"/>
    <w:rsid w:val="003851A2"/>
    <w:rsid w:val="00392938"/>
    <w:rsid w:val="003929CD"/>
    <w:rsid w:val="00394032"/>
    <w:rsid w:val="00395EB1"/>
    <w:rsid w:val="00397D18"/>
    <w:rsid w:val="003A6434"/>
    <w:rsid w:val="003B19D7"/>
    <w:rsid w:val="003B65AB"/>
    <w:rsid w:val="003C7CA8"/>
    <w:rsid w:val="003D53B9"/>
    <w:rsid w:val="003E00A2"/>
    <w:rsid w:val="003E73F6"/>
    <w:rsid w:val="003E748B"/>
    <w:rsid w:val="004059DB"/>
    <w:rsid w:val="00405CF4"/>
    <w:rsid w:val="00410DFC"/>
    <w:rsid w:val="00411FE1"/>
    <w:rsid w:val="00412C1D"/>
    <w:rsid w:val="004147FA"/>
    <w:rsid w:val="004170D9"/>
    <w:rsid w:val="00432C6F"/>
    <w:rsid w:val="00433512"/>
    <w:rsid w:val="0043533D"/>
    <w:rsid w:val="004370B1"/>
    <w:rsid w:val="004424DA"/>
    <w:rsid w:val="004449AE"/>
    <w:rsid w:val="00445DE2"/>
    <w:rsid w:val="00446153"/>
    <w:rsid w:val="00450E9E"/>
    <w:rsid w:val="004535E1"/>
    <w:rsid w:val="004563A8"/>
    <w:rsid w:val="0046147D"/>
    <w:rsid w:val="00466CC8"/>
    <w:rsid w:val="00473090"/>
    <w:rsid w:val="004763F0"/>
    <w:rsid w:val="00483DA0"/>
    <w:rsid w:val="00487344"/>
    <w:rsid w:val="0049029B"/>
    <w:rsid w:val="0049351C"/>
    <w:rsid w:val="004949D4"/>
    <w:rsid w:val="00495ECF"/>
    <w:rsid w:val="004A096C"/>
    <w:rsid w:val="004A2EE4"/>
    <w:rsid w:val="004B13FC"/>
    <w:rsid w:val="004B5662"/>
    <w:rsid w:val="004C01E1"/>
    <w:rsid w:val="004C5572"/>
    <w:rsid w:val="004C583B"/>
    <w:rsid w:val="004D1E99"/>
    <w:rsid w:val="004D6EA1"/>
    <w:rsid w:val="004E032F"/>
    <w:rsid w:val="004E1B78"/>
    <w:rsid w:val="004E41F0"/>
    <w:rsid w:val="004E6C96"/>
    <w:rsid w:val="004F3301"/>
    <w:rsid w:val="004F480B"/>
    <w:rsid w:val="00504628"/>
    <w:rsid w:val="00504BB0"/>
    <w:rsid w:val="00506AE0"/>
    <w:rsid w:val="0050727C"/>
    <w:rsid w:val="00511FE3"/>
    <w:rsid w:val="0051223A"/>
    <w:rsid w:val="00516A99"/>
    <w:rsid w:val="00521794"/>
    <w:rsid w:val="00523E98"/>
    <w:rsid w:val="00524599"/>
    <w:rsid w:val="00535F04"/>
    <w:rsid w:val="00536CC8"/>
    <w:rsid w:val="00543993"/>
    <w:rsid w:val="0054468B"/>
    <w:rsid w:val="00544F40"/>
    <w:rsid w:val="0055255C"/>
    <w:rsid w:val="0055268F"/>
    <w:rsid w:val="00557D59"/>
    <w:rsid w:val="00561E7D"/>
    <w:rsid w:val="00565CDE"/>
    <w:rsid w:val="005670DC"/>
    <w:rsid w:val="00567E31"/>
    <w:rsid w:val="005829CC"/>
    <w:rsid w:val="005902F2"/>
    <w:rsid w:val="0059047E"/>
    <w:rsid w:val="0059265C"/>
    <w:rsid w:val="00594FF2"/>
    <w:rsid w:val="005A5491"/>
    <w:rsid w:val="005B05B6"/>
    <w:rsid w:val="005B416E"/>
    <w:rsid w:val="005B59B3"/>
    <w:rsid w:val="005D13C0"/>
    <w:rsid w:val="005E706B"/>
    <w:rsid w:val="005F23D6"/>
    <w:rsid w:val="005F39A9"/>
    <w:rsid w:val="005F57D0"/>
    <w:rsid w:val="00601299"/>
    <w:rsid w:val="006044C3"/>
    <w:rsid w:val="00605078"/>
    <w:rsid w:val="006106BB"/>
    <w:rsid w:val="00616196"/>
    <w:rsid w:val="0062606D"/>
    <w:rsid w:val="006326B6"/>
    <w:rsid w:val="00660115"/>
    <w:rsid w:val="00665193"/>
    <w:rsid w:val="00667DE2"/>
    <w:rsid w:val="00671AF6"/>
    <w:rsid w:val="00677961"/>
    <w:rsid w:val="006807DF"/>
    <w:rsid w:val="00680D51"/>
    <w:rsid w:val="00681EEC"/>
    <w:rsid w:val="00684AC5"/>
    <w:rsid w:val="00685A3D"/>
    <w:rsid w:val="00695EE0"/>
    <w:rsid w:val="006A4D8A"/>
    <w:rsid w:val="006A77C4"/>
    <w:rsid w:val="006B2E66"/>
    <w:rsid w:val="006C282E"/>
    <w:rsid w:val="006C498E"/>
    <w:rsid w:val="006D4E9E"/>
    <w:rsid w:val="006D55DF"/>
    <w:rsid w:val="006D6C44"/>
    <w:rsid w:val="006E2DA1"/>
    <w:rsid w:val="006F266A"/>
    <w:rsid w:val="00701B07"/>
    <w:rsid w:val="00721A96"/>
    <w:rsid w:val="00724489"/>
    <w:rsid w:val="0072588B"/>
    <w:rsid w:val="0073143E"/>
    <w:rsid w:val="00735F4E"/>
    <w:rsid w:val="0074601C"/>
    <w:rsid w:val="00753DAC"/>
    <w:rsid w:val="0075516E"/>
    <w:rsid w:val="00761D78"/>
    <w:rsid w:val="007705E1"/>
    <w:rsid w:val="00771CAB"/>
    <w:rsid w:val="007756A8"/>
    <w:rsid w:val="00781AF7"/>
    <w:rsid w:val="00785D1B"/>
    <w:rsid w:val="00786D74"/>
    <w:rsid w:val="007922B6"/>
    <w:rsid w:val="0079387F"/>
    <w:rsid w:val="00795A66"/>
    <w:rsid w:val="007A39F6"/>
    <w:rsid w:val="007A656B"/>
    <w:rsid w:val="007B65A2"/>
    <w:rsid w:val="007B72B4"/>
    <w:rsid w:val="007C6E85"/>
    <w:rsid w:val="007D0AF3"/>
    <w:rsid w:val="007D1EF5"/>
    <w:rsid w:val="007D2431"/>
    <w:rsid w:val="007D478F"/>
    <w:rsid w:val="007D4AB9"/>
    <w:rsid w:val="007E25F3"/>
    <w:rsid w:val="007F5B19"/>
    <w:rsid w:val="007F6E48"/>
    <w:rsid w:val="007F7BCA"/>
    <w:rsid w:val="007F7D25"/>
    <w:rsid w:val="0080014D"/>
    <w:rsid w:val="0080209B"/>
    <w:rsid w:val="00802DDF"/>
    <w:rsid w:val="0081546B"/>
    <w:rsid w:val="00820D9A"/>
    <w:rsid w:val="00821FEB"/>
    <w:rsid w:val="00825D33"/>
    <w:rsid w:val="00826B5C"/>
    <w:rsid w:val="0083703A"/>
    <w:rsid w:val="00856B79"/>
    <w:rsid w:val="0086400B"/>
    <w:rsid w:val="008663D0"/>
    <w:rsid w:val="00874714"/>
    <w:rsid w:val="008843A7"/>
    <w:rsid w:val="00891761"/>
    <w:rsid w:val="00893007"/>
    <w:rsid w:val="00896326"/>
    <w:rsid w:val="008A75B4"/>
    <w:rsid w:val="008B0F15"/>
    <w:rsid w:val="008B3FE5"/>
    <w:rsid w:val="008B67EA"/>
    <w:rsid w:val="008B680A"/>
    <w:rsid w:val="008C0657"/>
    <w:rsid w:val="008C1529"/>
    <w:rsid w:val="008E2782"/>
    <w:rsid w:val="008E29E6"/>
    <w:rsid w:val="008E3123"/>
    <w:rsid w:val="008E7E7E"/>
    <w:rsid w:val="008F6385"/>
    <w:rsid w:val="00911432"/>
    <w:rsid w:val="009250AB"/>
    <w:rsid w:val="00932D76"/>
    <w:rsid w:val="00941F1B"/>
    <w:rsid w:val="009460A2"/>
    <w:rsid w:val="009507B3"/>
    <w:rsid w:val="009527ED"/>
    <w:rsid w:val="009530CB"/>
    <w:rsid w:val="00966AA1"/>
    <w:rsid w:val="00970C51"/>
    <w:rsid w:val="00982C51"/>
    <w:rsid w:val="00985003"/>
    <w:rsid w:val="00991E5A"/>
    <w:rsid w:val="009A2942"/>
    <w:rsid w:val="009A3E8C"/>
    <w:rsid w:val="009A4D8F"/>
    <w:rsid w:val="009B5444"/>
    <w:rsid w:val="009C5CAD"/>
    <w:rsid w:val="009C77F4"/>
    <w:rsid w:val="009D20C9"/>
    <w:rsid w:val="009F6DAD"/>
    <w:rsid w:val="00A01125"/>
    <w:rsid w:val="00A03E7F"/>
    <w:rsid w:val="00A123FC"/>
    <w:rsid w:val="00A147A1"/>
    <w:rsid w:val="00A14C98"/>
    <w:rsid w:val="00A26385"/>
    <w:rsid w:val="00A30193"/>
    <w:rsid w:val="00A305D7"/>
    <w:rsid w:val="00A31418"/>
    <w:rsid w:val="00A34425"/>
    <w:rsid w:val="00A37BCA"/>
    <w:rsid w:val="00A40E4C"/>
    <w:rsid w:val="00A473A8"/>
    <w:rsid w:val="00A476E6"/>
    <w:rsid w:val="00A50E47"/>
    <w:rsid w:val="00A61533"/>
    <w:rsid w:val="00A720F2"/>
    <w:rsid w:val="00A759B5"/>
    <w:rsid w:val="00A75C36"/>
    <w:rsid w:val="00A878DD"/>
    <w:rsid w:val="00A90DC7"/>
    <w:rsid w:val="00AA02DF"/>
    <w:rsid w:val="00AA32C8"/>
    <w:rsid w:val="00AA3947"/>
    <w:rsid w:val="00AA53FC"/>
    <w:rsid w:val="00AA62FE"/>
    <w:rsid w:val="00AA6327"/>
    <w:rsid w:val="00AB62D0"/>
    <w:rsid w:val="00AB7123"/>
    <w:rsid w:val="00AC329E"/>
    <w:rsid w:val="00AC52DB"/>
    <w:rsid w:val="00AC55B3"/>
    <w:rsid w:val="00AD0DF8"/>
    <w:rsid w:val="00AD4C27"/>
    <w:rsid w:val="00AD51B1"/>
    <w:rsid w:val="00AE2B03"/>
    <w:rsid w:val="00AE429C"/>
    <w:rsid w:val="00AF1555"/>
    <w:rsid w:val="00AF202D"/>
    <w:rsid w:val="00AF563F"/>
    <w:rsid w:val="00AF635A"/>
    <w:rsid w:val="00B017D6"/>
    <w:rsid w:val="00B02E3E"/>
    <w:rsid w:val="00B16E89"/>
    <w:rsid w:val="00B200C8"/>
    <w:rsid w:val="00B405AA"/>
    <w:rsid w:val="00B4149C"/>
    <w:rsid w:val="00B5543F"/>
    <w:rsid w:val="00B55D73"/>
    <w:rsid w:val="00B63329"/>
    <w:rsid w:val="00B63EF4"/>
    <w:rsid w:val="00B67298"/>
    <w:rsid w:val="00B700AC"/>
    <w:rsid w:val="00B736DB"/>
    <w:rsid w:val="00B74ACB"/>
    <w:rsid w:val="00B82C91"/>
    <w:rsid w:val="00B8540D"/>
    <w:rsid w:val="00B93701"/>
    <w:rsid w:val="00BA1C18"/>
    <w:rsid w:val="00BB1BB4"/>
    <w:rsid w:val="00BB564B"/>
    <w:rsid w:val="00BB6E7D"/>
    <w:rsid w:val="00BC2430"/>
    <w:rsid w:val="00BE5737"/>
    <w:rsid w:val="00BE6B02"/>
    <w:rsid w:val="00BF131B"/>
    <w:rsid w:val="00BF264B"/>
    <w:rsid w:val="00BF5B5F"/>
    <w:rsid w:val="00C13A5F"/>
    <w:rsid w:val="00C16A66"/>
    <w:rsid w:val="00C17522"/>
    <w:rsid w:val="00C1765B"/>
    <w:rsid w:val="00C24AE5"/>
    <w:rsid w:val="00C25750"/>
    <w:rsid w:val="00C27004"/>
    <w:rsid w:val="00C275FD"/>
    <w:rsid w:val="00C31A2B"/>
    <w:rsid w:val="00C361A1"/>
    <w:rsid w:val="00C37268"/>
    <w:rsid w:val="00C43EE1"/>
    <w:rsid w:val="00C44F74"/>
    <w:rsid w:val="00C53435"/>
    <w:rsid w:val="00C56599"/>
    <w:rsid w:val="00C614D3"/>
    <w:rsid w:val="00C62ACA"/>
    <w:rsid w:val="00C65B5D"/>
    <w:rsid w:val="00C676FE"/>
    <w:rsid w:val="00C67C20"/>
    <w:rsid w:val="00C711E6"/>
    <w:rsid w:val="00C7224F"/>
    <w:rsid w:val="00C72308"/>
    <w:rsid w:val="00C85C08"/>
    <w:rsid w:val="00C97F70"/>
    <w:rsid w:val="00CA61D4"/>
    <w:rsid w:val="00CB469C"/>
    <w:rsid w:val="00CC3A3D"/>
    <w:rsid w:val="00CC5949"/>
    <w:rsid w:val="00CC6917"/>
    <w:rsid w:val="00CD3843"/>
    <w:rsid w:val="00CD3FC9"/>
    <w:rsid w:val="00CD4EB7"/>
    <w:rsid w:val="00CD515F"/>
    <w:rsid w:val="00CD63A5"/>
    <w:rsid w:val="00CE21B6"/>
    <w:rsid w:val="00CE6703"/>
    <w:rsid w:val="00CF5135"/>
    <w:rsid w:val="00D00D08"/>
    <w:rsid w:val="00D04378"/>
    <w:rsid w:val="00D059B9"/>
    <w:rsid w:val="00D10493"/>
    <w:rsid w:val="00D14F20"/>
    <w:rsid w:val="00D30E5D"/>
    <w:rsid w:val="00D35410"/>
    <w:rsid w:val="00D40538"/>
    <w:rsid w:val="00D51168"/>
    <w:rsid w:val="00D51EB7"/>
    <w:rsid w:val="00D543DC"/>
    <w:rsid w:val="00D6041E"/>
    <w:rsid w:val="00D75051"/>
    <w:rsid w:val="00D75345"/>
    <w:rsid w:val="00D77B94"/>
    <w:rsid w:val="00D81998"/>
    <w:rsid w:val="00D8383A"/>
    <w:rsid w:val="00D84282"/>
    <w:rsid w:val="00D84E8E"/>
    <w:rsid w:val="00D86DBD"/>
    <w:rsid w:val="00D90FEF"/>
    <w:rsid w:val="00D9554D"/>
    <w:rsid w:val="00D97170"/>
    <w:rsid w:val="00D974E7"/>
    <w:rsid w:val="00DA4B91"/>
    <w:rsid w:val="00DA69AD"/>
    <w:rsid w:val="00DC11C6"/>
    <w:rsid w:val="00DC3E0D"/>
    <w:rsid w:val="00DC406A"/>
    <w:rsid w:val="00DC5491"/>
    <w:rsid w:val="00DC72E0"/>
    <w:rsid w:val="00DD3C99"/>
    <w:rsid w:val="00DD7996"/>
    <w:rsid w:val="00DE6244"/>
    <w:rsid w:val="00DE714F"/>
    <w:rsid w:val="00DF43A3"/>
    <w:rsid w:val="00DF62FE"/>
    <w:rsid w:val="00E02243"/>
    <w:rsid w:val="00E02B89"/>
    <w:rsid w:val="00E07C39"/>
    <w:rsid w:val="00E134BB"/>
    <w:rsid w:val="00E13EB9"/>
    <w:rsid w:val="00E15FB0"/>
    <w:rsid w:val="00E24A1E"/>
    <w:rsid w:val="00E26ABD"/>
    <w:rsid w:val="00E2799B"/>
    <w:rsid w:val="00E36FE4"/>
    <w:rsid w:val="00E4623E"/>
    <w:rsid w:val="00E526F9"/>
    <w:rsid w:val="00E60F07"/>
    <w:rsid w:val="00E648D8"/>
    <w:rsid w:val="00E67B01"/>
    <w:rsid w:val="00E71157"/>
    <w:rsid w:val="00E71655"/>
    <w:rsid w:val="00E76549"/>
    <w:rsid w:val="00E82C0B"/>
    <w:rsid w:val="00E85E08"/>
    <w:rsid w:val="00E86D60"/>
    <w:rsid w:val="00E91DF3"/>
    <w:rsid w:val="00E91E95"/>
    <w:rsid w:val="00EA0208"/>
    <w:rsid w:val="00EA2D88"/>
    <w:rsid w:val="00EA5CEC"/>
    <w:rsid w:val="00EA5F68"/>
    <w:rsid w:val="00EB00AB"/>
    <w:rsid w:val="00EB0BE0"/>
    <w:rsid w:val="00ED51B9"/>
    <w:rsid w:val="00ED73D5"/>
    <w:rsid w:val="00EE30ED"/>
    <w:rsid w:val="00EE43EA"/>
    <w:rsid w:val="00EE6550"/>
    <w:rsid w:val="00EF3786"/>
    <w:rsid w:val="00EF69AD"/>
    <w:rsid w:val="00EF6CB9"/>
    <w:rsid w:val="00F0389A"/>
    <w:rsid w:val="00F0415F"/>
    <w:rsid w:val="00F046A5"/>
    <w:rsid w:val="00F06AB1"/>
    <w:rsid w:val="00F1284B"/>
    <w:rsid w:val="00F13397"/>
    <w:rsid w:val="00F20DF4"/>
    <w:rsid w:val="00F255AB"/>
    <w:rsid w:val="00F26B2F"/>
    <w:rsid w:val="00F27CA1"/>
    <w:rsid w:val="00F41C37"/>
    <w:rsid w:val="00F61927"/>
    <w:rsid w:val="00F62EFE"/>
    <w:rsid w:val="00F6447F"/>
    <w:rsid w:val="00F722B5"/>
    <w:rsid w:val="00F73349"/>
    <w:rsid w:val="00F77F75"/>
    <w:rsid w:val="00F81117"/>
    <w:rsid w:val="00F8454E"/>
    <w:rsid w:val="00F90734"/>
    <w:rsid w:val="00FC02C8"/>
    <w:rsid w:val="00FD1315"/>
    <w:rsid w:val="00FD1B6F"/>
    <w:rsid w:val="00FD3C3D"/>
    <w:rsid w:val="00FD63EB"/>
    <w:rsid w:val="00FF21AC"/>
    <w:rsid w:val="00FF2AA4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BC24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itleu">
    <w:name w:val="titleu"/>
    <w:basedOn w:val="a"/>
    <w:rsid w:val="00C65B5D"/>
    <w:pPr>
      <w:spacing w:before="240" w:after="240"/>
    </w:pPr>
    <w:rPr>
      <w:b/>
      <w:bCs/>
    </w:rPr>
  </w:style>
  <w:style w:type="paragraph" w:customStyle="1" w:styleId="table10">
    <w:name w:val="table10"/>
    <w:basedOn w:val="a"/>
    <w:rsid w:val="00C65B5D"/>
    <w:rPr>
      <w:sz w:val="20"/>
      <w:szCs w:val="20"/>
    </w:rPr>
  </w:style>
  <w:style w:type="paragraph" w:customStyle="1" w:styleId="cap1">
    <w:name w:val="cap1"/>
    <w:basedOn w:val="a"/>
    <w:rsid w:val="00C65B5D"/>
    <w:rPr>
      <w:sz w:val="22"/>
      <w:szCs w:val="22"/>
    </w:rPr>
  </w:style>
  <w:style w:type="paragraph" w:customStyle="1" w:styleId="capu1">
    <w:name w:val="capu1"/>
    <w:basedOn w:val="a"/>
    <w:rsid w:val="00C65B5D"/>
    <w:pPr>
      <w:spacing w:after="120"/>
    </w:pPr>
    <w:rPr>
      <w:sz w:val="22"/>
      <w:szCs w:val="22"/>
    </w:rPr>
  </w:style>
  <w:style w:type="character" w:styleId="a3">
    <w:name w:val="Hyperlink"/>
    <w:rsid w:val="00C65B5D"/>
    <w:rPr>
      <w:color w:val="E77860"/>
      <w:u w:val="single"/>
    </w:rPr>
  </w:style>
  <w:style w:type="paragraph" w:styleId="a4">
    <w:name w:val="header"/>
    <w:basedOn w:val="a"/>
    <w:rsid w:val="00BB1B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1BB4"/>
  </w:style>
  <w:style w:type="paragraph" w:customStyle="1" w:styleId="snoski">
    <w:name w:val="snoski"/>
    <w:basedOn w:val="a"/>
    <w:rsid w:val="00FD1315"/>
    <w:pPr>
      <w:ind w:firstLine="567"/>
      <w:jc w:val="both"/>
    </w:pPr>
    <w:rPr>
      <w:sz w:val="20"/>
      <w:szCs w:val="20"/>
    </w:rPr>
  </w:style>
  <w:style w:type="paragraph" w:customStyle="1" w:styleId="ConsPlusNonformat">
    <w:name w:val="ConsPlusNonformat"/>
    <w:rsid w:val="00042A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B469C"/>
    <w:pPr>
      <w:autoSpaceDE w:val="0"/>
      <w:autoSpaceDN w:val="0"/>
      <w:adjustRightInd w:val="0"/>
    </w:pPr>
    <w:rPr>
      <w:sz w:val="24"/>
      <w:szCs w:val="24"/>
    </w:rPr>
  </w:style>
  <w:style w:type="paragraph" w:styleId="a6">
    <w:name w:val="footnote text"/>
    <w:basedOn w:val="a"/>
    <w:link w:val="a7"/>
    <w:rsid w:val="005B416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B416E"/>
  </w:style>
  <w:style w:type="character" w:styleId="a8">
    <w:name w:val="footnote reference"/>
    <w:rsid w:val="005B416E"/>
    <w:rPr>
      <w:vertAlign w:val="superscript"/>
    </w:rPr>
  </w:style>
  <w:style w:type="paragraph" w:styleId="a9">
    <w:name w:val="footer"/>
    <w:basedOn w:val="a"/>
    <w:link w:val="aa"/>
    <w:rsid w:val="00F133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13397"/>
    <w:rPr>
      <w:sz w:val="24"/>
      <w:szCs w:val="24"/>
    </w:rPr>
  </w:style>
  <w:style w:type="paragraph" w:styleId="ab">
    <w:name w:val="Balloon Text"/>
    <w:basedOn w:val="a"/>
    <w:link w:val="ac"/>
    <w:rsid w:val="00113C7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113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4437</Words>
  <Characters>25291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2023-02-27T11:10:00Z</dcterms:created>
  <dcterms:modified xsi:type="dcterms:W3CDTF">2023-02-27T11:10:00Z</dcterms:modified>
</cp:coreProperties>
</file>